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eastAsia="en-US"/>
        </w:rPr>
        <w:id w:val="-1110053162"/>
        <w:docPartObj>
          <w:docPartGallery w:val="Table of Contents"/>
          <w:docPartUnique/>
        </w:docPartObj>
      </w:sdtPr>
      <w:sdtEndPr>
        <w:rPr>
          <w:b/>
          <w:bCs/>
        </w:rPr>
      </w:sdtEndPr>
      <w:sdtContent>
        <w:p w14:paraId="2111CC89" w14:textId="24EACDEE" w:rsidR="001510A0" w:rsidRDefault="001510A0">
          <w:pPr>
            <w:pStyle w:val="Kopvaninhoudsopgave"/>
          </w:pPr>
          <w:r>
            <w:t>Inhoud</w:t>
          </w:r>
        </w:p>
        <w:p w14:paraId="6576938B" w14:textId="2C50DB3A" w:rsidR="00B64344" w:rsidRDefault="001510A0">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93918057" w:history="1">
            <w:r w:rsidR="00B64344" w:rsidRPr="008D2527">
              <w:rPr>
                <w:rStyle w:val="Hyperlink"/>
                <w:noProof/>
              </w:rPr>
              <w:t>‘Look and feel’ van bestaand arrangement aanpassen</w:t>
            </w:r>
            <w:r w:rsidR="00B64344">
              <w:rPr>
                <w:noProof/>
                <w:webHidden/>
              </w:rPr>
              <w:tab/>
            </w:r>
            <w:r w:rsidR="00B64344">
              <w:rPr>
                <w:noProof/>
                <w:webHidden/>
              </w:rPr>
              <w:fldChar w:fldCharType="begin"/>
            </w:r>
            <w:r w:rsidR="00B64344">
              <w:rPr>
                <w:noProof/>
                <w:webHidden/>
              </w:rPr>
              <w:instrText xml:space="preserve"> PAGEREF _Toc493918057 \h </w:instrText>
            </w:r>
            <w:r w:rsidR="00B64344">
              <w:rPr>
                <w:noProof/>
                <w:webHidden/>
              </w:rPr>
            </w:r>
            <w:r w:rsidR="00B64344">
              <w:rPr>
                <w:noProof/>
                <w:webHidden/>
              </w:rPr>
              <w:fldChar w:fldCharType="separate"/>
            </w:r>
            <w:r w:rsidR="00F6396C">
              <w:rPr>
                <w:noProof/>
                <w:webHidden/>
              </w:rPr>
              <w:t>2</w:t>
            </w:r>
            <w:r w:rsidR="00B64344">
              <w:rPr>
                <w:noProof/>
                <w:webHidden/>
              </w:rPr>
              <w:fldChar w:fldCharType="end"/>
            </w:r>
          </w:hyperlink>
        </w:p>
        <w:p w14:paraId="11073B8D" w14:textId="04334850" w:rsidR="00B64344" w:rsidRDefault="00B64344">
          <w:pPr>
            <w:pStyle w:val="Inhopg1"/>
            <w:tabs>
              <w:tab w:val="right" w:leader="dot" w:pos="9062"/>
            </w:tabs>
            <w:rPr>
              <w:rFonts w:eastAsiaTheme="minorEastAsia"/>
              <w:noProof/>
              <w:lang w:eastAsia="nl-NL"/>
            </w:rPr>
          </w:pPr>
          <w:hyperlink w:anchor="_Toc493918058" w:history="1">
            <w:r w:rsidRPr="008D2527">
              <w:rPr>
                <w:rStyle w:val="Hyperlink"/>
                <w:noProof/>
              </w:rPr>
              <w:t>Je eigen sjabloon gebruiken</w:t>
            </w:r>
            <w:r>
              <w:rPr>
                <w:noProof/>
                <w:webHidden/>
              </w:rPr>
              <w:tab/>
            </w:r>
            <w:r>
              <w:rPr>
                <w:noProof/>
                <w:webHidden/>
              </w:rPr>
              <w:fldChar w:fldCharType="begin"/>
            </w:r>
            <w:r>
              <w:rPr>
                <w:noProof/>
                <w:webHidden/>
              </w:rPr>
              <w:instrText xml:space="preserve"> PAGEREF _Toc493918058 \h </w:instrText>
            </w:r>
            <w:r>
              <w:rPr>
                <w:noProof/>
                <w:webHidden/>
              </w:rPr>
            </w:r>
            <w:r>
              <w:rPr>
                <w:noProof/>
                <w:webHidden/>
              </w:rPr>
              <w:fldChar w:fldCharType="separate"/>
            </w:r>
            <w:r w:rsidR="00F6396C">
              <w:rPr>
                <w:noProof/>
                <w:webHidden/>
              </w:rPr>
              <w:t>2</w:t>
            </w:r>
            <w:r>
              <w:rPr>
                <w:noProof/>
                <w:webHidden/>
              </w:rPr>
              <w:fldChar w:fldCharType="end"/>
            </w:r>
          </w:hyperlink>
        </w:p>
        <w:p w14:paraId="5D8453F5" w14:textId="7B26D483" w:rsidR="00B64344" w:rsidRDefault="00B64344">
          <w:pPr>
            <w:pStyle w:val="Inhopg2"/>
            <w:tabs>
              <w:tab w:val="right" w:leader="dot" w:pos="9062"/>
            </w:tabs>
            <w:rPr>
              <w:rFonts w:eastAsiaTheme="minorEastAsia"/>
              <w:noProof/>
              <w:lang w:eastAsia="nl-NL"/>
            </w:rPr>
          </w:pPr>
          <w:hyperlink w:anchor="_Toc493918059" w:history="1">
            <w:r w:rsidRPr="008D2527">
              <w:rPr>
                <w:rStyle w:val="Hyperlink"/>
                <w:noProof/>
              </w:rPr>
              <w:t>Zelf een sjabloon maken</w:t>
            </w:r>
            <w:r>
              <w:rPr>
                <w:noProof/>
                <w:webHidden/>
              </w:rPr>
              <w:tab/>
            </w:r>
            <w:r>
              <w:rPr>
                <w:noProof/>
                <w:webHidden/>
              </w:rPr>
              <w:fldChar w:fldCharType="begin"/>
            </w:r>
            <w:r>
              <w:rPr>
                <w:noProof/>
                <w:webHidden/>
              </w:rPr>
              <w:instrText xml:space="preserve"> PAGEREF _Toc493918059 \h </w:instrText>
            </w:r>
            <w:r>
              <w:rPr>
                <w:noProof/>
                <w:webHidden/>
              </w:rPr>
            </w:r>
            <w:r>
              <w:rPr>
                <w:noProof/>
                <w:webHidden/>
              </w:rPr>
              <w:fldChar w:fldCharType="separate"/>
            </w:r>
            <w:r w:rsidR="00F6396C">
              <w:rPr>
                <w:noProof/>
                <w:webHidden/>
              </w:rPr>
              <w:t>3</w:t>
            </w:r>
            <w:r>
              <w:rPr>
                <w:noProof/>
                <w:webHidden/>
              </w:rPr>
              <w:fldChar w:fldCharType="end"/>
            </w:r>
          </w:hyperlink>
        </w:p>
        <w:p w14:paraId="3895BFA3" w14:textId="54FAB95B" w:rsidR="00B64344" w:rsidRDefault="00B64344">
          <w:pPr>
            <w:pStyle w:val="Inhopg2"/>
            <w:tabs>
              <w:tab w:val="right" w:leader="dot" w:pos="9062"/>
            </w:tabs>
            <w:rPr>
              <w:rFonts w:eastAsiaTheme="minorEastAsia"/>
              <w:noProof/>
              <w:lang w:eastAsia="nl-NL"/>
            </w:rPr>
          </w:pPr>
          <w:hyperlink w:anchor="_Toc493918060" w:history="1">
            <w:r w:rsidRPr="008D2527">
              <w:rPr>
                <w:rStyle w:val="Hyperlink"/>
                <w:noProof/>
              </w:rPr>
              <w:t>Je eigen sjabloon toepassen</w:t>
            </w:r>
            <w:r>
              <w:rPr>
                <w:noProof/>
                <w:webHidden/>
              </w:rPr>
              <w:tab/>
            </w:r>
            <w:r>
              <w:rPr>
                <w:noProof/>
                <w:webHidden/>
              </w:rPr>
              <w:fldChar w:fldCharType="begin"/>
            </w:r>
            <w:r>
              <w:rPr>
                <w:noProof/>
                <w:webHidden/>
              </w:rPr>
              <w:instrText xml:space="preserve"> PAGEREF _Toc493918060 \h </w:instrText>
            </w:r>
            <w:r>
              <w:rPr>
                <w:noProof/>
                <w:webHidden/>
              </w:rPr>
            </w:r>
            <w:r>
              <w:rPr>
                <w:noProof/>
                <w:webHidden/>
              </w:rPr>
              <w:fldChar w:fldCharType="separate"/>
            </w:r>
            <w:r w:rsidR="00F6396C">
              <w:rPr>
                <w:noProof/>
                <w:webHidden/>
              </w:rPr>
              <w:t>5</w:t>
            </w:r>
            <w:r>
              <w:rPr>
                <w:noProof/>
                <w:webHidden/>
              </w:rPr>
              <w:fldChar w:fldCharType="end"/>
            </w:r>
          </w:hyperlink>
        </w:p>
        <w:p w14:paraId="42E05C7E" w14:textId="72F2BE2C" w:rsidR="001510A0" w:rsidRDefault="001510A0">
          <w:r>
            <w:rPr>
              <w:b/>
              <w:bCs/>
            </w:rPr>
            <w:fldChar w:fldCharType="end"/>
          </w:r>
        </w:p>
      </w:sdtContent>
    </w:sdt>
    <w:p w14:paraId="415ADA02" w14:textId="77777777" w:rsidR="00567C78" w:rsidRDefault="00567C78"/>
    <w:p w14:paraId="02EE98E7" w14:textId="77777777" w:rsidR="001510A0" w:rsidRDefault="001510A0">
      <w:pPr>
        <w:rPr>
          <w:rFonts w:asciiTheme="majorHAnsi" w:eastAsiaTheme="majorEastAsia" w:hAnsiTheme="majorHAnsi" w:cstheme="majorBidi"/>
          <w:color w:val="2F5496" w:themeColor="accent1" w:themeShade="BF"/>
          <w:sz w:val="26"/>
          <w:szCs w:val="26"/>
        </w:rPr>
      </w:pPr>
      <w:r>
        <w:br w:type="page"/>
      </w:r>
      <w:bookmarkStart w:id="0" w:name="_GoBack"/>
      <w:bookmarkEnd w:id="0"/>
    </w:p>
    <w:p w14:paraId="556A5006" w14:textId="6A6A1683" w:rsidR="002B5464" w:rsidRDefault="002B5464" w:rsidP="005F3572">
      <w:pPr>
        <w:pStyle w:val="Kop1"/>
      </w:pPr>
      <w:bookmarkStart w:id="1" w:name="_Toc493918057"/>
      <w:r>
        <w:lastRenderedPageBreak/>
        <w:t xml:space="preserve">‘Look </w:t>
      </w:r>
      <w:proofErr w:type="spellStart"/>
      <w:r>
        <w:t>and</w:t>
      </w:r>
      <w:proofErr w:type="spellEnd"/>
      <w:r>
        <w:t xml:space="preserve"> feel’ van bestaand arrangement aanpassen</w:t>
      </w:r>
      <w:bookmarkEnd w:id="1"/>
    </w:p>
    <w:p w14:paraId="6A8CD317" w14:textId="77777777" w:rsidR="002B5464" w:rsidRDefault="002B5464" w:rsidP="002B5464">
      <w:r>
        <w:t xml:space="preserve">Heb je een bruikbaar Wikiwijs arrangement gevonden maar staat er bijvoorbeeld een header boven met de naam van een andere school, dan kun je dat gemakkelijk wijzigen. </w:t>
      </w:r>
    </w:p>
    <w:p w14:paraId="378AFC30" w14:textId="77777777" w:rsidR="002B5464" w:rsidRDefault="002B5464" w:rsidP="002B5464">
      <w:r>
        <w:t xml:space="preserve">In Wikiwijs kun je zogenaamde </w:t>
      </w:r>
      <w:r>
        <w:rPr>
          <w:b/>
        </w:rPr>
        <w:t xml:space="preserve">sjablonen </w:t>
      </w:r>
      <w:r>
        <w:t xml:space="preserve">aanmaken (voor handleiding zie verder) </w:t>
      </w:r>
      <w:r w:rsidR="00583AE5">
        <w:t xml:space="preserve">Ieder sjabloon krijgt een eigen uniek nummer. Wanneer je /sjabloon/&lt;uniek nummer&gt; achter de link van een arrangement plakt, wordt dat arrangement getoond in de vormgeving die bij dat sjabloon hoort. </w:t>
      </w:r>
    </w:p>
    <w:p w14:paraId="69F98751" w14:textId="0CDF7437" w:rsidR="00583AE5" w:rsidRDefault="00583AE5" w:rsidP="002B5464">
      <w:r>
        <w:t xml:space="preserve">Als je van deze mogelijkheid gebruik wilt maken, hoe je niet persé eerst zelf een sjabloon te maken. </w:t>
      </w:r>
      <w:r w:rsidR="00226AC4">
        <w:t xml:space="preserve">Wordt binnen je school één sjabloon gemaakt, dan kan iedereen dat sjabloon gebruiken. Voor deze workshop zijn 3 sjablonen beschikbaar. </w:t>
      </w:r>
      <w:r w:rsidR="001510A0">
        <w:t xml:space="preserve">Klik op de link om te zien hoe een </w:t>
      </w:r>
      <w:proofErr w:type="spellStart"/>
      <w:r w:rsidR="001510A0">
        <w:t>Wikiwijsarrangement</w:t>
      </w:r>
      <w:proofErr w:type="spellEnd"/>
      <w:r w:rsidR="001510A0">
        <w:t xml:space="preserve"> met het </w:t>
      </w:r>
      <w:r w:rsidR="00226AC4">
        <w:t xml:space="preserve">betreffende </w:t>
      </w:r>
      <w:r w:rsidR="001510A0">
        <w:t xml:space="preserve">sjabloon er uitziet. </w:t>
      </w:r>
    </w:p>
    <w:tbl>
      <w:tblPr>
        <w:tblW w:w="5492" w:type="dxa"/>
        <w:tblCellMar>
          <w:left w:w="70" w:type="dxa"/>
          <w:right w:w="70" w:type="dxa"/>
        </w:tblCellMar>
        <w:tblLook w:val="04A0" w:firstRow="1" w:lastRow="0" w:firstColumn="1" w:lastColumn="0" w:noHBand="0" w:noVBand="1"/>
      </w:tblPr>
      <w:tblGrid>
        <w:gridCol w:w="3556"/>
        <w:gridCol w:w="1936"/>
      </w:tblGrid>
      <w:tr w:rsidR="00CC1639" w:rsidRPr="00CC1639" w14:paraId="2B42ECCD" w14:textId="77777777" w:rsidTr="00CC1639">
        <w:trPr>
          <w:trHeight w:val="290"/>
        </w:trPr>
        <w:tc>
          <w:tcPr>
            <w:tcW w:w="3556" w:type="dxa"/>
            <w:tcBorders>
              <w:top w:val="nil"/>
              <w:left w:val="nil"/>
              <w:bottom w:val="nil"/>
              <w:right w:val="nil"/>
            </w:tcBorders>
            <w:shd w:val="clear" w:color="auto" w:fill="auto"/>
            <w:noWrap/>
            <w:vAlign w:val="bottom"/>
            <w:hideMark/>
          </w:tcPr>
          <w:p w14:paraId="24C90C03" w14:textId="77777777" w:rsidR="00CC1639" w:rsidRPr="00CC1639" w:rsidRDefault="00CC1639" w:rsidP="00CC1639">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Locatie</w:t>
            </w:r>
          </w:p>
        </w:tc>
        <w:tc>
          <w:tcPr>
            <w:tcW w:w="1936" w:type="dxa"/>
            <w:tcBorders>
              <w:top w:val="nil"/>
              <w:left w:val="nil"/>
              <w:bottom w:val="nil"/>
              <w:right w:val="nil"/>
            </w:tcBorders>
            <w:shd w:val="clear" w:color="auto" w:fill="auto"/>
            <w:noWrap/>
            <w:vAlign w:val="bottom"/>
            <w:hideMark/>
          </w:tcPr>
          <w:p w14:paraId="4FDEA3E8" w14:textId="77777777" w:rsidR="00CC1639" w:rsidRPr="00CC1639" w:rsidRDefault="00CC1639" w:rsidP="00CC1639">
            <w:pPr>
              <w:spacing w:after="0" w:line="240" w:lineRule="auto"/>
              <w:rPr>
                <w:rFonts w:ascii="Times New Roman" w:eastAsia="Times New Roman" w:hAnsi="Times New Roman" w:cs="Times New Roman"/>
                <w:b/>
                <w:sz w:val="24"/>
                <w:szCs w:val="24"/>
                <w:lang w:eastAsia="nl-NL"/>
              </w:rPr>
            </w:pPr>
            <w:r w:rsidRPr="00CC1639">
              <w:rPr>
                <w:rFonts w:ascii="Times New Roman" w:eastAsia="Times New Roman" w:hAnsi="Times New Roman" w:cs="Times New Roman"/>
                <w:b/>
                <w:sz w:val="24"/>
                <w:szCs w:val="24"/>
                <w:lang w:eastAsia="nl-NL"/>
              </w:rPr>
              <w:t>Sjabloon</w:t>
            </w:r>
          </w:p>
        </w:tc>
      </w:tr>
      <w:tr w:rsidR="00226AC4" w:rsidRPr="00CC1639" w14:paraId="13BB9D48" w14:textId="77777777" w:rsidTr="00226AC4">
        <w:trPr>
          <w:trHeight w:val="290"/>
        </w:trPr>
        <w:tc>
          <w:tcPr>
            <w:tcW w:w="3556" w:type="dxa"/>
            <w:tcBorders>
              <w:top w:val="nil"/>
              <w:left w:val="nil"/>
              <w:bottom w:val="nil"/>
              <w:right w:val="nil"/>
            </w:tcBorders>
            <w:shd w:val="clear" w:color="auto" w:fill="auto"/>
            <w:vAlign w:val="center"/>
          </w:tcPr>
          <w:p w14:paraId="41832F11" w14:textId="7ED6F9E3" w:rsidR="00226AC4" w:rsidRPr="00CC1639" w:rsidRDefault="00226AC4" w:rsidP="00226AC4">
            <w:pPr>
              <w:spacing w:after="0" w:line="240" w:lineRule="auto"/>
              <w:rPr>
                <w:rFonts w:ascii="Calibri" w:eastAsia="Times New Roman" w:hAnsi="Calibri" w:cs="Calibri"/>
                <w:color w:val="0000FF"/>
                <w:u w:val="single"/>
                <w:lang w:eastAsia="nl-NL"/>
              </w:rPr>
            </w:pPr>
            <w:hyperlink r:id="rId8" w:history="1">
              <w:r w:rsidRPr="00F37948">
                <w:rPr>
                  <w:rFonts w:ascii="Arial" w:eastAsia="Times New Roman" w:hAnsi="Arial" w:cs="Arial"/>
                  <w:color w:val="0071BA"/>
                  <w:sz w:val="21"/>
                  <w:szCs w:val="21"/>
                  <w:lang w:eastAsia="nl-NL"/>
                </w:rPr>
                <w:t>Udens college</w:t>
              </w:r>
            </w:hyperlink>
          </w:p>
        </w:tc>
        <w:tc>
          <w:tcPr>
            <w:tcW w:w="1936" w:type="dxa"/>
            <w:tcBorders>
              <w:top w:val="nil"/>
              <w:left w:val="nil"/>
              <w:bottom w:val="nil"/>
              <w:right w:val="nil"/>
            </w:tcBorders>
            <w:shd w:val="clear" w:color="auto" w:fill="auto"/>
            <w:vAlign w:val="center"/>
          </w:tcPr>
          <w:p w14:paraId="60B17AA9" w14:textId="183D8030" w:rsidR="00226AC4" w:rsidRPr="00CC1639" w:rsidRDefault="00226AC4" w:rsidP="00226AC4">
            <w:pPr>
              <w:spacing w:after="0" w:line="240" w:lineRule="auto"/>
              <w:rPr>
                <w:rFonts w:ascii="Calibri" w:eastAsia="Times New Roman" w:hAnsi="Calibri" w:cs="Calibri"/>
                <w:color w:val="0000FF"/>
                <w:u w:val="single"/>
                <w:lang w:eastAsia="nl-NL"/>
              </w:rPr>
            </w:pPr>
            <w:hyperlink r:id="rId9" w:tgtFrame="_blank" w:history="1">
              <w:r w:rsidRPr="00F37948">
                <w:rPr>
                  <w:rFonts w:ascii="Arial" w:eastAsia="Times New Roman" w:hAnsi="Arial" w:cs="Arial"/>
                  <w:color w:val="0071BA"/>
                  <w:sz w:val="21"/>
                  <w:szCs w:val="21"/>
                  <w:lang w:eastAsia="nl-NL"/>
                </w:rPr>
                <w:t>/sjabloon/2500</w:t>
              </w:r>
            </w:hyperlink>
            <w:r w:rsidRPr="00F37948">
              <w:rPr>
                <w:rFonts w:ascii="Arial" w:eastAsia="Times New Roman" w:hAnsi="Arial" w:cs="Arial"/>
                <w:color w:val="333333"/>
                <w:sz w:val="21"/>
                <w:szCs w:val="21"/>
                <w:lang w:eastAsia="nl-NL"/>
              </w:rPr>
              <w:t xml:space="preserve"> </w:t>
            </w:r>
          </w:p>
        </w:tc>
      </w:tr>
      <w:tr w:rsidR="00226AC4" w:rsidRPr="00F37948" w14:paraId="413A1FA8" w14:textId="77777777" w:rsidTr="00226AC4">
        <w:trPr>
          <w:trHeight w:val="290"/>
        </w:trPr>
        <w:tc>
          <w:tcPr>
            <w:tcW w:w="3556" w:type="dxa"/>
            <w:tcBorders>
              <w:top w:val="nil"/>
              <w:left w:val="nil"/>
              <w:bottom w:val="nil"/>
              <w:right w:val="nil"/>
            </w:tcBorders>
            <w:shd w:val="clear" w:color="auto" w:fill="auto"/>
            <w:vAlign w:val="center"/>
          </w:tcPr>
          <w:p w14:paraId="2905FBE0" w14:textId="77777777" w:rsidR="00226AC4" w:rsidRPr="00F37948" w:rsidRDefault="00226AC4" w:rsidP="00BC48B7">
            <w:pPr>
              <w:spacing w:after="0" w:line="240" w:lineRule="auto"/>
              <w:rPr>
                <w:rFonts w:ascii="Arial" w:eastAsia="Times New Roman" w:hAnsi="Arial" w:cs="Arial"/>
                <w:color w:val="333333"/>
                <w:sz w:val="21"/>
                <w:szCs w:val="21"/>
                <w:lang w:eastAsia="nl-NL"/>
              </w:rPr>
            </w:pPr>
            <w:hyperlink r:id="rId10" w:history="1">
              <w:r w:rsidRPr="00226AC4">
                <w:rPr>
                  <w:rStyle w:val="Hyperlink"/>
                  <w:rFonts w:ascii="Arial" w:eastAsia="Times New Roman" w:hAnsi="Arial" w:cs="Arial"/>
                  <w:sz w:val="21"/>
                  <w:szCs w:val="21"/>
                  <w:lang w:eastAsia="nl-NL"/>
                </w:rPr>
                <w:t>Workshop Orion</w:t>
              </w:r>
            </w:hyperlink>
          </w:p>
        </w:tc>
        <w:tc>
          <w:tcPr>
            <w:tcW w:w="1936" w:type="dxa"/>
            <w:tcBorders>
              <w:top w:val="nil"/>
              <w:left w:val="nil"/>
              <w:bottom w:val="nil"/>
              <w:right w:val="nil"/>
            </w:tcBorders>
            <w:shd w:val="clear" w:color="auto" w:fill="auto"/>
            <w:vAlign w:val="center"/>
          </w:tcPr>
          <w:p w14:paraId="659C88D4" w14:textId="2FAB210C" w:rsidR="00226AC4" w:rsidRPr="00F37948" w:rsidRDefault="00226AC4" w:rsidP="00226AC4">
            <w:pPr>
              <w:spacing w:after="0" w:line="240" w:lineRule="auto"/>
              <w:rPr>
                <w:rFonts w:ascii="Arial" w:eastAsia="Times New Roman" w:hAnsi="Arial" w:cs="Arial"/>
                <w:color w:val="333333"/>
                <w:sz w:val="21"/>
                <w:szCs w:val="21"/>
                <w:lang w:eastAsia="nl-NL"/>
              </w:rPr>
            </w:pPr>
            <w:hyperlink r:id="rId11" w:tgtFrame="_blank" w:history="1">
              <w:r w:rsidRPr="00226AC4">
                <w:rPr>
                  <w:rStyle w:val="Hyperlink"/>
                  <w:rFonts w:ascii="Arial" w:eastAsia="Times New Roman" w:hAnsi="Arial" w:cs="Arial"/>
                  <w:sz w:val="21"/>
                  <w:szCs w:val="21"/>
                  <w:lang w:eastAsia="nl-NL"/>
                </w:rPr>
                <w:t>/sjabloon/2516</w:t>
              </w:r>
            </w:hyperlink>
            <w:r w:rsidRPr="00F37948">
              <w:rPr>
                <w:rFonts w:ascii="Arial" w:eastAsia="Times New Roman" w:hAnsi="Arial" w:cs="Arial"/>
                <w:color w:val="333333"/>
                <w:sz w:val="21"/>
                <w:szCs w:val="21"/>
                <w:lang w:eastAsia="nl-NL"/>
              </w:rPr>
              <w:t xml:space="preserve"> </w:t>
            </w:r>
          </w:p>
        </w:tc>
      </w:tr>
      <w:tr w:rsidR="00226AC4" w:rsidRPr="00F37948" w14:paraId="6EF01E88" w14:textId="77777777" w:rsidTr="00226AC4">
        <w:trPr>
          <w:trHeight w:val="290"/>
        </w:trPr>
        <w:tc>
          <w:tcPr>
            <w:tcW w:w="3556" w:type="dxa"/>
            <w:tcBorders>
              <w:top w:val="nil"/>
              <w:left w:val="nil"/>
              <w:bottom w:val="nil"/>
              <w:right w:val="nil"/>
            </w:tcBorders>
            <w:shd w:val="clear" w:color="auto" w:fill="auto"/>
            <w:vAlign w:val="center"/>
          </w:tcPr>
          <w:p w14:paraId="1195D9D5" w14:textId="17BD0176" w:rsidR="00226AC4" w:rsidRPr="00F37948" w:rsidRDefault="00226AC4" w:rsidP="00226AC4">
            <w:pPr>
              <w:spacing w:after="0" w:line="240" w:lineRule="auto"/>
              <w:rPr>
                <w:rFonts w:ascii="Arial" w:eastAsia="Times New Roman" w:hAnsi="Arial" w:cs="Arial"/>
                <w:color w:val="333333"/>
                <w:sz w:val="21"/>
                <w:szCs w:val="21"/>
                <w:lang w:eastAsia="nl-NL"/>
              </w:rPr>
            </w:pPr>
            <w:hyperlink r:id="rId12" w:history="1">
              <w:r w:rsidRPr="00F37948">
                <w:rPr>
                  <w:rFonts w:ascii="Arial" w:eastAsia="Times New Roman" w:hAnsi="Arial" w:cs="Arial"/>
                  <w:color w:val="0071BA"/>
                  <w:sz w:val="21"/>
                  <w:szCs w:val="21"/>
                  <w:lang w:eastAsia="nl-NL"/>
                </w:rPr>
                <w:t>Workshop Pius x Bladel</w:t>
              </w:r>
            </w:hyperlink>
          </w:p>
        </w:tc>
        <w:tc>
          <w:tcPr>
            <w:tcW w:w="1936" w:type="dxa"/>
            <w:tcBorders>
              <w:top w:val="nil"/>
              <w:left w:val="nil"/>
              <w:bottom w:val="nil"/>
              <w:right w:val="nil"/>
            </w:tcBorders>
            <w:shd w:val="clear" w:color="auto" w:fill="auto"/>
            <w:vAlign w:val="center"/>
          </w:tcPr>
          <w:p w14:paraId="3CD26817" w14:textId="48EDC783" w:rsidR="00226AC4" w:rsidRPr="00F37948" w:rsidRDefault="00226AC4" w:rsidP="00226AC4">
            <w:pPr>
              <w:spacing w:after="0" w:line="240" w:lineRule="auto"/>
              <w:rPr>
                <w:rFonts w:ascii="Arial" w:eastAsia="Times New Roman" w:hAnsi="Arial" w:cs="Arial"/>
                <w:color w:val="333333"/>
                <w:sz w:val="21"/>
                <w:szCs w:val="21"/>
                <w:lang w:eastAsia="nl-NL"/>
              </w:rPr>
            </w:pPr>
            <w:hyperlink r:id="rId13" w:tgtFrame="_blank" w:history="1">
              <w:r w:rsidRPr="00F37948">
                <w:rPr>
                  <w:rFonts w:ascii="Arial" w:eastAsia="Times New Roman" w:hAnsi="Arial" w:cs="Arial"/>
                  <w:color w:val="0071BA"/>
                  <w:sz w:val="21"/>
                  <w:szCs w:val="21"/>
                  <w:lang w:eastAsia="nl-NL"/>
                </w:rPr>
                <w:t>/sjabloon/2513</w:t>
              </w:r>
            </w:hyperlink>
            <w:r w:rsidRPr="00F37948">
              <w:rPr>
                <w:rFonts w:ascii="Arial" w:eastAsia="Times New Roman" w:hAnsi="Arial" w:cs="Arial"/>
                <w:color w:val="333333"/>
                <w:sz w:val="21"/>
                <w:szCs w:val="21"/>
                <w:lang w:eastAsia="nl-NL"/>
              </w:rPr>
              <w:t xml:space="preserve"> </w:t>
            </w:r>
          </w:p>
        </w:tc>
      </w:tr>
    </w:tbl>
    <w:p w14:paraId="69F625B1" w14:textId="77777777" w:rsidR="00226AC4" w:rsidRDefault="00226AC4" w:rsidP="00226AC4">
      <w:pPr>
        <w:pStyle w:val="Lijstalinea"/>
        <w:ind w:left="360"/>
      </w:pPr>
    </w:p>
    <w:p w14:paraId="1C55237B" w14:textId="266E2109" w:rsidR="00CC1639" w:rsidRDefault="00CC1639" w:rsidP="00CC1639">
      <w:pPr>
        <w:pStyle w:val="Lijstalinea"/>
        <w:numPr>
          <w:ilvl w:val="0"/>
          <w:numId w:val="1"/>
        </w:numPr>
      </w:pPr>
      <w:r>
        <w:t>Open het arrangement dat je wilt wijzigen in je browser. Je ziet:</w:t>
      </w:r>
      <w:r>
        <w:br/>
      </w:r>
    </w:p>
    <w:p w14:paraId="093EDF75" w14:textId="77777777" w:rsidR="00CC1639" w:rsidRDefault="00CC1639" w:rsidP="00CC1639">
      <w:pPr>
        <w:pStyle w:val="Lijstalinea"/>
        <w:ind w:left="0"/>
      </w:pPr>
      <w:r>
        <w:rPr>
          <w:noProof/>
          <w:lang w:eastAsia="nl-NL"/>
        </w:rPr>
        <mc:AlternateContent>
          <mc:Choice Requires="wps">
            <w:drawing>
              <wp:anchor distT="0" distB="0" distL="114300" distR="114300" simplePos="0" relativeHeight="251643392" behindDoc="0" locked="0" layoutInCell="1" allowOverlap="1" wp14:anchorId="58711E7D" wp14:editId="3742EACB">
                <wp:simplePos x="0" y="0"/>
                <wp:positionH relativeFrom="column">
                  <wp:posOffset>3880927</wp:posOffset>
                </wp:positionH>
                <wp:positionV relativeFrom="paragraph">
                  <wp:posOffset>639307</wp:posOffset>
                </wp:positionV>
                <wp:extent cx="1929130" cy="781685"/>
                <wp:effectExtent l="895350" t="495300" r="13970" b="18415"/>
                <wp:wrapNone/>
                <wp:docPr id="3" name="Tekstballon: rechthoek met afgeronde hoeken 3"/>
                <wp:cNvGraphicFramePr/>
                <a:graphic xmlns:a="http://schemas.openxmlformats.org/drawingml/2006/main">
                  <a:graphicData uri="http://schemas.microsoft.com/office/word/2010/wordprocessingShape">
                    <wps:wsp>
                      <wps:cNvSpPr/>
                      <wps:spPr>
                        <a:xfrm>
                          <a:off x="0" y="0"/>
                          <a:ext cx="1929130" cy="781685"/>
                        </a:xfrm>
                        <a:prstGeom prst="wedgeRoundRectCallout">
                          <a:avLst>
                            <a:gd name="adj1" fmla="val -94132"/>
                            <a:gd name="adj2" fmla="val -110248"/>
                            <a:gd name="adj3" fmla="val 16667"/>
                          </a:avLst>
                        </a:prstGeom>
                      </wps:spPr>
                      <wps:style>
                        <a:lnRef idx="2">
                          <a:schemeClr val="accent2"/>
                        </a:lnRef>
                        <a:fillRef idx="1">
                          <a:schemeClr val="lt1"/>
                        </a:fillRef>
                        <a:effectRef idx="0">
                          <a:schemeClr val="accent2"/>
                        </a:effectRef>
                        <a:fontRef idx="minor">
                          <a:schemeClr val="dk1"/>
                        </a:fontRef>
                      </wps:style>
                      <wps:txbx>
                        <w:txbxContent>
                          <w:p w14:paraId="50C9D720" w14:textId="77777777" w:rsidR="00CC1639" w:rsidRDefault="00CC1639" w:rsidP="00CC1639">
                            <w:pPr>
                              <w:jc w:val="center"/>
                            </w:pPr>
                            <w:bookmarkStart w:id="2" w:name="_Hlk479150322"/>
                            <w:bookmarkEnd w:id="2"/>
                            <w:r>
                              <w:t xml:space="preserve">Typ hierachter </w:t>
                            </w:r>
                            <w:r w:rsidRPr="00CC1639">
                              <w:rPr>
                                <w:b/>
                              </w:rPr>
                              <w:t>/sjabloon/nummer</w:t>
                            </w:r>
                            <w:r>
                              <w:t xml:space="preserve"> om de look </w:t>
                            </w:r>
                            <w:proofErr w:type="spellStart"/>
                            <w:r>
                              <w:t>and</w:t>
                            </w:r>
                            <w:proofErr w:type="spellEnd"/>
                            <w:r>
                              <w:t xml:space="preserve"> feel te veranderen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711E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kstballon: rechthoek met afgeronde hoeken 3" o:spid="_x0000_s1026" type="#_x0000_t62" style="position:absolute;margin-left:305.6pt;margin-top:50.35pt;width:151.9pt;height:61.5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" adj="-9533,-13014" fillcolor="white [3201]" strokecolor="#ed7d31 [3205]" strokeweight="1pt">
                <v:textbox>
                  <w:txbxContent>
                    <w:p w14:paraId="50C9D720" w14:textId="77777777" w:rsidR="00CC1639" w:rsidRDefault="00CC1639" w:rsidP="00CC1639">
                      <w:pPr>
                        <w:jc w:val="center"/>
                      </w:pPr>
                      <w:bookmarkStart w:id="3" w:name="_Hlk479150322"/>
                      <w:bookmarkEnd w:id="3"/>
                      <w:r>
                        <w:t xml:space="preserve">Typ hierachter </w:t>
                      </w:r>
                      <w:r w:rsidRPr="00CC1639">
                        <w:rPr>
                          <w:b/>
                        </w:rPr>
                        <w:t>/sjabloon/nummer</w:t>
                      </w:r>
                      <w:r>
                        <w:t xml:space="preserve"> om de look </w:t>
                      </w:r>
                      <w:proofErr w:type="spellStart"/>
                      <w:r>
                        <w:t>and</w:t>
                      </w:r>
                      <w:proofErr w:type="spellEnd"/>
                      <w:r>
                        <w:t xml:space="preserve"> feel te veranderen</w:t>
                      </w:r>
                    </w:p>
                  </w:txbxContent>
                </v:textbox>
              </v:shape>
            </w:pict>
          </mc:Fallback>
        </mc:AlternateContent>
      </w:r>
      <w:r>
        <w:rPr>
          <w:noProof/>
          <w:lang w:eastAsia="nl-NL"/>
        </w:rPr>
        <w:drawing>
          <wp:inline distT="0" distB="0" distL="0" distR="0" wp14:anchorId="7C8FCD50" wp14:editId="196CD297">
            <wp:extent cx="4043104" cy="184867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27633"/>
                    <a:stretch/>
                  </pic:blipFill>
                  <pic:spPr bwMode="auto">
                    <a:xfrm>
                      <a:off x="0" y="0"/>
                      <a:ext cx="4063102" cy="1857822"/>
                    </a:xfrm>
                    <a:prstGeom prst="rect">
                      <a:avLst/>
                    </a:prstGeom>
                    <a:ln>
                      <a:noFill/>
                    </a:ln>
                    <a:extLst>
                      <a:ext uri="{53640926-AAD7-44D8-BBD7-CCE9431645EC}">
                        <a14:shadowObscured xmlns:a14="http://schemas.microsoft.com/office/drawing/2010/main"/>
                      </a:ext>
                    </a:extLst>
                  </pic:spPr>
                </pic:pic>
              </a:graphicData>
            </a:graphic>
          </wp:inline>
        </w:drawing>
      </w:r>
      <w:r>
        <w:br/>
      </w:r>
    </w:p>
    <w:p w14:paraId="4C0F40B4" w14:textId="77777777" w:rsidR="00CC1639" w:rsidRDefault="00CC1639" w:rsidP="00CC1639">
      <w:pPr>
        <w:pStyle w:val="Lijstalinea"/>
        <w:numPr>
          <w:ilvl w:val="0"/>
          <w:numId w:val="1"/>
        </w:numPr>
      </w:pPr>
      <w:r>
        <w:t>Je ziet onderstaand resultaat (afhankelijk van het gekozen sjabloon)</w:t>
      </w:r>
    </w:p>
    <w:p w14:paraId="003211E3" w14:textId="4340B3FB" w:rsidR="00CC1639" w:rsidRDefault="00226AC4" w:rsidP="00CC1639">
      <w:r>
        <w:rPr>
          <w:noProof/>
          <w:lang w:eastAsia="nl-NL"/>
        </w:rPr>
        <mc:AlternateContent>
          <mc:Choice Requires="wps">
            <w:drawing>
              <wp:anchor distT="0" distB="0" distL="114300" distR="114300" simplePos="0" relativeHeight="251664896" behindDoc="0" locked="0" layoutInCell="1" allowOverlap="1" wp14:anchorId="36DF6DDE" wp14:editId="4544CB16">
                <wp:simplePos x="0" y="0"/>
                <wp:positionH relativeFrom="column">
                  <wp:posOffset>3646667</wp:posOffset>
                </wp:positionH>
                <wp:positionV relativeFrom="paragraph">
                  <wp:posOffset>900430</wp:posOffset>
                </wp:positionV>
                <wp:extent cx="1929130" cy="781685"/>
                <wp:effectExtent l="0" t="609600" r="13970" b="18415"/>
                <wp:wrapNone/>
                <wp:docPr id="5" name="Tekstballon: rechthoek met afgeronde hoeken 5"/>
                <wp:cNvGraphicFramePr/>
                <a:graphic xmlns:a="http://schemas.openxmlformats.org/drawingml/2006/main">
                  <a:graphicData uri="http://schemas.microsoft.com/office/word/2010/wordprocessingShape">
                    <wps:wsp>
                      <wps:cNvSpPr/>
                      <wps:spPr>
                        <a:xfrm>
                          <a:off x="0" y="0"/>
                          <a:ext cx="1929130" cy="781685"/>
                        </a:xfrm>
                        <a:prstGeom prst="wedgeRoundRectCallout">
                          <a:avLst>
                            <a:gd name="adj1" fmla="val -44713"/>
                            <a:gd name="adj2" fmla="val -124397"/>
                            <a:gd name="adj3" fmla="val 16667"/>
                          </a:avLst>
                        </a:prstGeom>
                      </wps:spPr>
                      <wps:style>
                        <a:lnRef idx="2">
                          <a:schemeClr val="accent2"/>
                        </a:lnRef>
                        <a:fillRef idx="1">
                          <a:schemeClr val="lt1"/>
                        </a:fillRef>
                        <a:effectRef idx="0">
                          <a:schemeClr val="accent2"/>
                        </a:effectRef>
                        <a:fontRef idx="minor">
                          <a:schemeClr val="dk1"/>
                        </a:fontRef>
                      </wps:style>
                      <wps:txbx>
                        <w:txbxContent>
                          <w:p w14:paraId="6BD29489" w14:textId="5825F904" w:rsidR="00CC1639" w:rsidRDefault="00CC1639" w:rsidP="00CC1639">
                            <w:pPr>
                              <w:jc w:val="center"/>
                            </w:pPr>
                            <w:r>
                              <w:t xml:space="preserve">Door </w:t>
                            </w:r>
                            <w:r w:rsidRPr="00CC1639">
                              <w:rPr>
                                <w:b/>
                              </w:rPr>
                              <w:t>/sjabloon/nummer</w:t>
                            </w:r>
                            <w:r>
                              <w:t xml:space="preserve"> heeft het arrangement een </w:t>
                            </w:r>
                            <w:r w:rsidR="00C578FC">
                              <w:t>ander jasje</w:t>
                            </w:r>
                            <w:r>
                              <w:t xml:space="preserve"> aangetrokken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DF6DDE" id="Tekstballon: rechthoek met afgeronde hoeken 5" o:spid="_x0000_s1027" type="#_x0000_t62" style="position:absolute;margin-left:287.15pt;margin-top:70.9pt;width:151.9pt;height:61.5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" adj="1142,-16070" fillcolor="white [3201]" strokecolor="#ed7d31 [3205]" strokeweight="1pt">
                <v:textbox>
                  <w:txbxContent>
                    <w:p w14:paraId="6BD29489" w14:textId="5825F904" w:rsidR="00CC1639" w:rsidRDefault="00CC1639" w:rsidP="00CC1639">
                      <w:pPr>
                        <w:jc w:val="center"/>
                      </w:pPr>
                      <w:r>
                        <w:t xml:space="preserve">Door </w:t>
                      </w:r>
                      <w:r w:rsidRPr="00CC1639">
                        <w:rPr>
                          <w:b/>
                        </w:rPr>
                        <w:t>/sjabloon/nummer</w:t>
                      </w:r>
                      <w:r>
                        <w:t xml:space="preserve"> heeft het arrangement een </w:t>
                      </w:r>
                      <w:r w:rsidR="00C578FC">
                        <w:t>ander jasje</w:t>
                      </w:r>
                      <w:r>
                        <w:t xml:space="preserve"> aangetrokken</w:t>
                      </w:r>
                    </w:p>
                  </w:txbxContent>
                </v:textbox>
              </v:shape>
            </w:pict>
          </mc:Fallback>
        </mc:AlternateContent>
      </w:r>
      <w:r>
        <w:rPr>
          <w:noProof/>
        </w:rPr>
        <w:drawing>
          <wp:inline distT="0" distB="0" distL="0" distR="0" wp14:anchorId="39002BDA" wp14:editId="2508A51B">
            <wp:extent cx="4910695" cy="1704561"/>
            <wp:effectExtent l="0" t="0" r="444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40367" cy="1714860"/>
                    </a:xfrm>
                    <a:prstGeom prst="rect">
                      <a:avLst/>
                    </a:prstGeom>
                  </pic:spPr>
                </pic:pic>
              </a:graphicData>
            </a:graphic>
          </wp:inline>
        </w:drawing>
      </w:r>
    </w:p>
    <w:p w14:paraId="662AC7E5" w14:textId="70E3E5DD" w:rsidR="00C578FC" w:rsidRDefault="00C578FC" w:rsidP="00CC1639"/>
    <w:p w14:paraId="71F65255" w14:textId="3625935C" w:rsidR="00C578FC" w:rsidRDefault="00C578FC" w:rsidP="00C578FC">
      <w:pPr>
        <w:pStyle w:val="Kop1"/>
      </w:pPr>
      <w:bookmarkStart w:id="4" w:name="_Toc493918058"/>
      <w:r>
        <w:t>Je eigen sjabloon gebruiken</w:t>
      </w:r>
      <w:bookmarkEnd w:id="4"/>
    </w:p>
    <w:p w14:paraId="6552A493" w14:textId="7825AA1E" w:rsidR="00C578FC" w:rsidRDefault="00C578FC" w:rsidP="00C578FC">
      <w:r>
        <w:t>Je kunt een stapje verder gaan door zelf een sjabloon te maken. Sjablonen die je zelf gemaakt hebt kun je via het tabje ‘vormgeving’ (zie verder) toepassen op je eigen arrangementen. Het arrangement opent dan altijd met die vormgeving: ook zonder dat je iets achter de link plakt.</w:t>
      </w:r>
    </w:p>
    <w:p w14:paraId="57FC39E8" w14:textId="3DE113A3" w:rsidR="00C578FC" w:rsidRDefault="00C578FC" w:rsidP="00C578FC">
      <w:pPr>
        <w:pStyle w:val="Kop2"/>
      </w:pPr>
      <w:bookmarkStart w:id="5" w:name="_Toc493918059"/>
      <w:r>
        <w:lastRenderedPageBreak/>
        <w:t>Zelf een sjabloon maken</w:t>
      </w:r>
      <w:bookmarkEnd w:id="5"/>
    </w:p>
    <w:p w14:paraId="1FE97E93" w14:textId="560C3659" w:rsidR="00C578FC" w:rsidRPr="00C578FC" w:rsidRDefault="00C578FC" w:rsidP="00C578FC">
      <w:pPr>
        <w:pStyle w:val="Normaalweb"/>
        <w:spacing w:before="0" w:beforeAutospacing="0" w:after="199" w:afterAutospacing="0"/>
        <w:rPr>
          <w:rFonts w:asciiTheme="minorHAnsi" w:hAnsiTheme="minorHAnsi" w:cstheme="minorHAnsi"/>
          <w:color w:val="495057"/>
          <w:sz w:val="22"/>
          <w:szCs w:val="22"/>
        </w:rPr>
      </w:pPr>
      <w:r w:rsidRPr="00C578FC">
        <w:rPr>
          <w:rFonts w:asciiTheme="minorHAnsi" w:hAnsiTheme="minorHAnsi" w:cstheme="minorHAnsi"/>
          <w:color w:val="495057"/>
          <w:sz w:val="22"/>
          <w:szCs w:val="22"/>
        </w:rPr>
        <w:t xml:space="preserve">In een sjabloon leg je alle vormgevingselementen vast en geeft het een naam. Als alle teamgenoten dit sjabloon gebruiken, krijgt al het lesmateriaal dezelfde vormgeving. </w:t>
      </w:r>
    </w:p>
    <w:p w14:paraId="11BEFE08" w14:textId="20175D24" w:rsidR="00C578FC" w:rsidRDefault="00226AC4" w:rsidP="00226AC4">
      <w:pPr>
        <w:pStyle w:val="Normaalweb"/>
        <w:spacing w:before="0" w:beforeAutospacing="0" w:after="199" w:afterAutospacing="0"/>
        <w:rPr>
          <w:rFonts w:ascii="Arial" w:hAnsi="Arial" w:cs="Arial"/>
          <w:color w:val="495057"/>
          <w:sz w:val="21"/>
          <w:szCs w:val="21"/>
        </w:rPr>
      </w:pPr>
      <w:r>
        <w:rPr>
          <w:rFonts w:ascii="Arial" w:hAnsi="Arial" w:cs="Arial"/>
          <w:noProof/>
          <w:color w:val="495057"/>
          <w:sz w:val="21"/>
          <w:szCs w:val="21"/>
        </w:rPr>
        <mc:AlternateContent>
          <mc:Choice Requires="wps">
            <w:drawing>
              <wp:anchor distT="0" distB="0" distL="114300" distR="114300" simplePos="0" relativeHeight="251668992" behindDoc="0" locked="0" layoutInCell="1" allowOverlap="1" wp14:anchorId="713BD4E5" wp14:editId="6B6B1F14">
                <wp:simplePos x="0" y="0"/>
                <wp:positionH relativeFrom="column">
                  <wp:posOffset>687401</wp:posOffset>
                </wp:positionH>
                <wp:positionV relativeFrom="paragraph">
                  <wp:posOffset>1573254</wp:posOffset>
                </wp:positionV>
                <wp:extent cx="887972" cy="343561"/>
                <wp:effectExtent l="38100" t="19050" r="7620" b="56515"/>
                <wp:wrapNone/>
                <wp:docPr id="10" name="Rechte verbindingslijn met pijl 10"/>
                <wp:cNvGraphicFramePr/>
                <a:graphic xmlns:a="http://schemas.openxmlformats.org/drawingml/2006/main">
                  <a:graphicData uri="http://schemas.microsoft.com/office/word/2010/wordprocessingShape">
                    <wps:wsp>
                      <wps:cNvCnPr/>
                      <wps:spPr>
                        <a:xfrm flipH="1">
                          <a:off x="0" y="0"/>
                          <a:ext cx="887972" cy="343561"/>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3AD0BEC1" id="_x0000_t32" coordsize="21600,21600" o:spt="32" o:oned="t" path="m,l21600,21600e" filled="f">
                <v:path arrowok="t" fillok="f" o:connecttype="none"/>
                <o:lock v:ext="edit" shapetype="t"/>
              </v:shapetype>
              <v:shape id="Rechte verbindingslijn met pijl 10" o:spid="_x0000_s1026" type="#_x0000_t32" style="position:absolute;margin-left:54.15pt;margin-top:123.9pt;width:69.9pt;height:27.05pt;flip:x;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" strokecolor="#ed7d31 [3205]" strokeweight="3pt">
                <v:stroke endarrow="block" joinstyle="miter"/>
              </v:shape>
            </w:pict>
          </mc:Fallback>
        </mc:AlternateContent>
      </w:r>
      <w:r w:rsidR="00C578FC" w:rsidRPr="00C578FC">
        <w:rPr>
          <w:rFonts w:asciiTheme="minorHAnsi" w:hAnsiTheme="minorHAnsi" w:cstheme="minorHAnsi"/>
          <w:color w:val="495057"/>
          <w:sz w:val="22"/>
          <w:szCs w:val="22"/>
        </w:rPr>
        <w:t>Zo ga je te werk:</w:t>
      </w:r>
      <w:r>
        <w:rPr>
          <w:rFonts w:asciiTheme="minorHAnsi" w:hAnsiTheme="minorHAnsi" w:cstheme="minorHAnsi"/>
          <w:color w:val="495057"/>
          <w:sz w:val="22"/>
          <w:szCs w:val="22"/>
        </w:rPr>
        <w:br/>
      </w:r>
      <w:r>
        <w:rPr>
          <w:rFonts w:asciiTheme="minorHAnsi" w:hAnsiTheme="minorHAnsi" w:cstheme="minorHAnsi"/>
          <w:color w:val="495057"/>
          <w:sz w:val="22"/>
          <w:szCs w:val="22"/>
        </w:rPr>
        <w:br/>
      </w:r>
      <w:r w:rsidR="00C578FC">
        <w:rPr>
          <w:rFonts w:ascii="Arial" w:hAnsi="Arial" w:cs="Arial"/>
          <w:color w:val="495057"/>
          <w:sz w:val="21"/>
          <w:szCs w:val="21"/>
        </w:rPr>
        <w:t>Ga in '</w:t>
      </w:r>
      <w:hyperlink r:id="rId16" w:history="1">
        <w:r w:rsidR="00C578FC">
          <w:rPr>
            <w:rStyle w:val="Hyperlink"/>
            <w:rFonts w:ascii="Arial" w:hAnsi="Arial" w:cs="Arial"/>
            <w:color w:val="0088CC"/>
            <w:sz w:val="21"/>
            <w:szCs w:val="21"/>
          </w:rPr>
          <w:t>http://maken.wikiwijs.nl/</w:t>
        </w:r>
      </w:hyperlink>
      <w:r w:rsidR="00C578FC">
        <w:rPr>
          <w:rFonts w:ascii="Arial" w:hAnsi="Arial" w:cs="Arial"/>
          <w:color w:val="495057"/>
          <w:sz w:val="21"/>
          <w:szCs w:val="21"/>
        </w:rPr>
        <w:t>' naar 'Sjablonen'.</w:t>
      </w:r>
      <w:r w:rsidR="00C578FC">
        <w:rPr>
          <w:rFonts w:ascii="Arial" w:hAnsi="Arial" w:cs="Arial"/>
          <w:color w:val="495057"/>
          <w:sz w:val="21"/>
          <w:szCs w:val="21"/>
        </w:rPr>
        <w:br/>
      </w:r>
      <w:r w:rsidR="00C578FC">
        <w:rPr>
          <w:rFonts w:ascii="Arial" w:hAnsi="Arial" w:cs="Arial"/>
          <w:color w:val="495057"/>
          <w:sz w:val="21"/>
          <w:szCs w:val="21"/>
        </w:rPr>
        <w:br/>
      </w:r>
      <w:r w:rsidR="00C578FC">
        <w:rPr>
          <w:noProof/>
        </w:rPr>
        <w:drawing>
          <wp:inline distT="0" distB="0" distL="0" distR="0" wp14:anchorId="41ACC93F" wp14:editId="0EA8275D">
            <wp:extent cx="2396761" cy="1441174"/>
            <wp:effectExtent l="0" t="0" r="3810"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17212" cy="1453471"/>
                    </a:xfrm>
                    <a:prstGeom prst="rect">
                      <a:avLst/>
                    </a:prstGeom>
                  </pic:spPr>
                </pic:pic>
              </a:graphicData>
            </a:graphic>
          </wp:inline>
        </w:drawing>
      </w:r>
    </w:p>
    <w:p w14:paraId="672440E9" w14:textId="77777777" w:rsidR="00C578FC" w:rsidRDefault="00C578FC" w:rsidP="00C578FC">
      <w:pPr>
        <w:pStyle w:val="Normaalweb"/>
        <w:numPr>
          <w:ilvl w:val="0"/>
          <w:numId w:val="2"/>
        </w:numPr>
        <w:spacing w:before="0" w:beforeAutospacing="0" w:after="199" w:afterAutospacing="0" w:line="400" w:lineRule="atLeast"/>
        <w:ind w:left="375"/>
        <w:rPr>
          <w:rFonts w:ascii="Arial" w:hAnsi="Arial" w:cs="Arial"/>
          <w:color w:val="495057"/>
          <w:sz w:val="21"/>
          <w:szCs w:val="21"/>
        </w:rPr>
      </w:pPr>
      <w:r>
        <w:rPr>
          <w:rFonts w:ascii="Arial" w:hAnsi="Arial" w:cs="Arial"/>
          <w:color w:val="495057"/>
          <w:sz w:val="21"/>
          <w:szCs w:val="21"/>
        </w:rPr>
        <w:t>Klik op ‘Sjabloon toevoegen’:</w:t>
      </w:r>
    </w:p>
    <w:p w14:paraId="74DB19D6" w14:textId="784C2490" w:rsidR="00C578FC" w:rsidRDefault="00542AB1" w:rsidP="00C578FC">
      <w:pPr>
        <w:pStyle w:val="Normaalweb"/>
        <w:spacing w:before="0" w:beforeAutospacing="0" w:after="199" w:afterAutospacing="0" w:line="400" w:lineRule="atLeast"/>
        <w:ind w:left="375"/>
        <w:rPr>
          <w:rFonts w:ascii="Arial" w:hAnsi="Arial" w:cs="Arial"/>
          <w:color w:val="495057"/>
          <w:sz w:val="21"/>
          <w:szCs w:val="21"/>
        </w:rPr>
      </w:pPr>
      <w:r>
        <w:rPr>
          <w:noProof/>
        </w:rPr>
        <mc:AlternateContent>
          <mc:Choice Requires="wps">
            <w:drawing>
              <wp:anchor distT="0" distB="0" distL="114300" distR="114300" simplePos="0" relativeHeight="251673088" behindDoc="0" locked="0" layoutInCell="1" allowOverlap="1" wp14:anchorId="1C23B388" wp14:editId="7E0F6D9F">
                <wp:simplePos x="0" y="0"/>
                <wp:positionH relativeFrom="column">
                  <wp:posOffset>1047888</wp:posOffset>
                </wp:positionH>
                <wp:positionV relativeFrom="paragraph">
                  <wp:posOffset>395992</wp:posOffset>
                </wp:positionV>
                <wp:extent cx="1072966" cy="433415"/>
                <wp:effectExtent l="0" t="57150" r="13335" b="24130"/>
                <wp:wrapNone/>
                <wp:docPr id="13" name="Rechte verbindingslijn met pijl 13"/>
                <wp:cNvGraphicFramePr/>
                <a:graphic xmlns:a="http://schemas.openxmlformats.org/drawingml/2006/main">
                  <a:graphicData uri="http://schemas.microsoft.com/office/word/2010/wordprocessingShape">
                    <wps:wsp>
                      <wps:cNvCnPr/>
                      <wps:spPr>
                        <a:xfrm flipH="1" flipV="1">
                          <a:off x="0" y="0"/>
                          <a:ext cx="1072966" cy="433415"/>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EC6F619" id="Rechte verbindingslijn met pijl 13" o:spid="_x0000_s1026" type="#_x0000_t32" style="position:absolute;margin-left:82.5pt;margin-top:31.2pt;width:84.5pt;height:34.15pt;flip:x y;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" strokecolor="#ed7d31 [3205]" strokeweight="3pt">
                <v:stroke endarrow="block" joinstyle="miter"/>
              </v:shape>
            </w:pict>
          </mc:Fallback>
        </mc:AlternateContent>
      </w:r>
      <w:r>
        <w:rPr>
          <w:noProof/>
        </w:rPr>
        <w:drawing>
          <wp:inline distT="0" distB="0" distL="0" distR="0" wp14:anchorId="518F5D05" wp14:editId="24558AC5">
            <wp:extent cx="3632753" cy="891370"/>
            <wp:effectExtent l="0" t="0" r="6350" b="444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54487" cy="896703"/>
                    </a:xfrm>
                    <a:prstGeom prst="rect">
                      <a:avLst/>
                    </a:prstGeom>
                  </pic:spPr>
                </pic:pic>
              </a:graphicData>
            </a:graphic>
          </wp:inline>
        </w:drawing>
      </w:r>
    </w:p>
    <w:p w14:paraId="147B15DD" w14:textId="77777777" w:rsidR="00C578FC" w:rsidRPr="00542AB1" w:rsidRDefault="00C578FC" w:rsidP="000D0D50">
      <w:pPr>
        <w:pStyle w:val="Normaalweb"/>
        <w:numPr>
          <w:ilvl w:val="0"/>
          <w:numId w:val="4"/>
        </w:numPr>
        <w:spacing w:before="0" w:beforeAutospacing="0" w:after="0" w:afterAutospacing="0"/>
        <w:rPr>
          <w:rFonts w:asciiTheme="minorHAnsi" w:hAnsiTheme="minorHAnsi" w:cstheme="minorHAnsi"/>
          <w:color w:val="495057"/>
          <w:sz w:val="22"/>
          <w:szCs w:val="22"/>
        </w:rPr>
      </w:pPr>
      <w:r w:rsidRPr="00542AB1">
        <w:rPr>
          <w:rFonts w:asciiTheme="minorHAnsi" w:hAnsiTheme="minorHAnsi" w:cstheme="minorHAnsi"/>
          <w:color w:val="495057"/>
          <w:sz w:val="22"/>
          <w:szCs w:val="22"/>
        </w:rPr>
        <w:t>Er verschijnt een pop-up venster waarin je het nieuwe sjabloon een naam geeft (Titel).</w:t>
      </w:r>
    </w:p>
    <w:p w14:paraId="44B564A0" w14:textId="77777777" w:rsidR="00542AB1" w:rsidRDefault="00542AB1" w:rsidP="000D0D50">
      <w:pPr>
        <w:pStyle w:val="Normaalweb"/>
        <w:numPr>
          <w:ilvl w:val="0"/>
          <w:numId w:val="4"/>
        </w:numPr>
        <w:spacing w:before="0" w:beforeAutospacing="0" w:after="0" w:afterAutospacing="0"/>
        <w:rPr>
          <w:rFonts w:asciiTheme="minorHAnsi" w:hAnsiTheme="minorHAnsi" w:cstheme="minorHAnsi"/>
          <w:color w:val="495057"/>
          <w:sz w:val="22"/>
          <w:szCs w:val="22"/>
        </w:rPr>
      </w:pPr>
      <w:r w:rsidRPr="00542AB1">
        <w:rPr>
          <w:rFonts w:asciiTheme="minorHAnsi" w:hAnsiTheme="minorHAnsi" w:cstheme="minorHAnsi"/>
          <w:color w:val="495057"/>
          <w:sz w:val="22"/>
          <w:szCs w:val="22"/>
        </w:rPr>
        <w:t>Klik op 'Sjabloon maken</w:t>
      </w:r>
      <w:r w:rsidR="00C578FC" w:rsidRPr="00542AB1">
        <w:rPr>
          <w:rFonts w:asciiTheme="minorHAnsi" w:hAnsiTheme="minorHAnsi" w:cstheme="minorHAnsi"/>
          <w:color w:val="495057"/>
          <w:sz w:val="22"/>
          <w:szCs w:val="22"/>
        </w:rPr>
        <w:t>'.</w:t>
      </w:r>
      <w:r w:rsidRPr="00542AB1">
        <w:rPr>
          <w:rFonts w:asciiTheme="minorHAnsi" w:hAnsiTheme="minorHAnsi" w:cstheme="minorHAnsi"/>
          <w:color w:val="495057"/>
          <w:sz w:val="22"/>
          <w:szCs w:val="22"/>
        </w:rPr>
        <w:t xml:space="preserve"> </w:t>
      </w:r>
      <w:r w:rsidR="00C578FC" w:rsidRPr="00542AB1">
        <w:rPr>
          <w:rFonts w:asciiTheme="minorHAnsi" w:hAnsiTheme="minorHAnsi" w:cstheme="minorHAnsi"/>
          <w:color w:val="495057"/>
          <w:sz w:val="22"/>
          <w:szCs w:val="22"/>
        </w:rPr>
        <w:t>Er verschijnt nu een scherm waarin je de vormgeving kunt bepalen.</w:t>
      </w:r>
    </w:p>
    <w:p w14:paraId="7568FB63" w14:textId="598E573B" w:rsidR="00542AB1" w:rsidRPr="00542AB1" w:rsidRDefault="00542AB1" w:rsidP="000D0D50">
      <w:pPr>
        <w:pStyle w:val="Normaalweb"/>
        <w:numPr>
          <w:ilvl w:val="0"/>
          <w:numId w:val="4"/>
        </w:numPr>
        <w:spacing w:before="0" w:beforeAutospacing="0" w:after="0" w:afterAutospacing="0"/>
        <w:rPr>
          <w:rFonts w:asciiTheme="minorHAnsi" w:hAnsiTheme="minorHAnsi" w:cstheme="minorHAnsi"/>
          <w:color w:val="495057"/>
          <w:sz w:val="22"/>
          <w:szCs w:val="22"/>
        </w:rPr>
      </w:pPr>
      <w:r w:rsidRPr="00542AB1">
        <w:rPr>
          <w:rFonts w:asciiTheme="minorHAnsi" w:hAnsiTheme="minorHAnsi" w:cstheme="minorHAnsi"/>
          <w:color w:val="495057"/>
          <w:sz w:val="22"/>
          <w:szCs w:val="22"/>
        </w:rPr>
        <w:t xml:space="preserve">Kies het gewenste model. </w:t>
      </w:r>
    </w:p>
    <w:p w14:paraId="5231732C" w14:textId="77777777" w:rsidR="00542AB1" w:rsidRPr="00542AB1" w:rsidRDefault="00542AB1" w:rsidP="000D0D50">
      <w:pPr>
        <w:pStyle w:val="Normaalweb"/>
        <w:numPr>
          <w:ilvl w:val="0"/>
          <w:numId w:val="5"/>
        </w:numPr>
        <w:spacing w:before="0" w:beforeAutospacing="0" w:after="0" w:afterAutospacing="0"/>
        <w:rPr>
          <w:rFonts w:asciiTheme="minorHAnsi" w:hAnsiTheme="minorHAnsi" w:cstheme="minorHAnsi"/>
          <w:color w:val="495057"/>
          <w:sz w:val="22"/>
          <w:szCs w:val="22"/>
        </w:rPr>
      </w:pPr>
      <w:r w:rsidRPr="00542AB1">
        <w:rPr>
          <w:rFonts w:asciiTheme="minorHAnsi" w:hAnsiTheme="minorHAnsi" w:cstheme="minorHAnsi"/>
          <w:b/>
          <w:color w:val="495057"/>
          <w:sz w:val="22"/>
          <w:szCs w:val="22"/>
        </w:rPr>
        <w:t>Wikiwijs eenvoudig</w:t>
      </w:r>
      <w:r w:rsidRPr="00542AB1">
        <w:rPr>
          <w:rFonts w:asciiTheme="minorHAnsi" w:hAnsiTheme="minorHAnsi" w:cstheme="minorHAnsi"/>
          <w:color w:val="495057"/>
          <w:sz w:val="22"/>
          <w:szCs w:val="22"/>
        </w:rPr>
        <w:t>: er wordt één grote pagina getoond</w:t>
      </w:r>
    </w:p>
    <w:p w14:paraId="18EF453E" w14:textId="77777777" w:rsidR="00542AB1" w:rsidRPr="00542AB1" w:rsidRDefault="00542AB1" w:rsidP="000D0D50">
      <w:pPr>
        <w:pStyle w:val="Normaalweb"/>
        <w:numPr>
          <w:ilvl w:val="0"/>
          <w:numId w:val="5"/>
        </w:numPr>
        <w:spacing w:before="0" w:beforeAutospacing="0" w:after="0" w:afterAutospacing="0"/>
        <w:rPr>
          <w:rFonts w:asciiTheme="minorHAnsi" w:hAnsiTheme="minorHAnsi" w:cstheme="minorHAnsi"/>
          <w:color w:val="495057"/>
          <w:sz w:val="22"/>
          <w:szCs w:val="22"/>
        </w:rPr>
      </w:pPr>
      <w:r w:rsidRPr="00542AB1">
        <w:rPr>
          <w:rFonts w:asciiTheme="minorHAnsi" w:hAnsiTheme="minorHAnsi" w:cstheme="minorHAnsi"/>
          <w:b/>
          <w:color w:val="495057"/>
          <w:sz w:val="22"/>
          <w:szCs w:val="22"/>
        </w:rPr>
        <w:t>Wikiwijs menu</w:t>
      </w:r>
      <w:r w:rsidRPr="00542AB1">
        <w:rPr>
          <w:rFonts w:asciiTheme="minorHAnsi" w:hAnsiTheme="minorHAnsi" w:cstheme="minorHAnsi"/>
          <w:color w:val="495057"/>
          <w:sz w:val="22"/>
          <w:szCs w:val="22"/>
        </w:rPr>
        <w:t xml:space="preserve">. Dit is verreweg het meest gebruikte model. Het menu staat aan de linkerkant: er is een onderverdeling in pagina’s. </w:t>
      </w:r>
    </w:p>
    <w:p w14:paraId="57E89B7B" w14:textId="77777777" w:rsidR="00542AB1" w:rsidRPr="00542AB1" w:rsidRDefault="00542AB1" w:rsidP="000D0D50">
      <w:pPr>
        <w:pStyle w:val="Normaalweb"/>
        <w:numPr>
          <w:ilvl w:val="0"/>
          <w:numId w:val="5"/>
        </w:numPr>
        <w:spacing w:before="0" w:beforeAutospacing="0" w:after="0" w:afterAutospacing="0"/>
        <w:rPr>
          <w:rFonts w:asciiTheme="minorHAnsi" w:hAnsiTheme="minorHAnsi" w:cstheme="minorHAnsi"/>
          <w:color w:val="495057"/>
          <w:sz w:val="22"/>
          <w:szCs w:val="22"/>
        </w:rPr>
      </w:pPr>
      <w:r w:rsidRPr="00542AB1">
        <w:rPr>
          <w:rFonts w:asciiTheme="minorHAnsi" w:hAnsiTheme="minorHAnsi" w:cstheme="minorHAnsi"/>
          <w:b/>
          <w:color w:val="495057"/>
          <w:sz w:val="22"/>
          <w:szCs w:val="22"/>
        </w:rPr>
        <w:t>Digibord.</w:t>
      </w:r>
      <w:r w:rsidRPr="00542AB1">
        <w:rPr>
          <w:rFonts w:asciiTheme="minorHAnsi" w:hAnsiTheme="minorHAnsi" w:cstheme="minorHAnsi"/>
          <w:color w:val="495057"/>
          <w:sz w:val="22"/>
          <w:szCs w:val="22"/>
        </w:rPr>
        <w:t xml:space="preserve"> Deze weergave is geoptimaliseerd voor het digibord: navigatie naar de volgende pagina vind je aan de </w:t>
      </w:r>
      <w:proofErr w:type="spellStart"/>
      <w:r w:rsidRPr="00542AB1">
        <w:rPr>
          <w:rFonts w:asciiTheme="minorHAnsi" w:hAnsiTheme="minorHAnsi" w:cstheme="minorHAnsi"/>
          <w:color w:val="495057"/>
          <w:sz w:val="22"/>
          <w:szCs w:val="22"/>
        </w:rPr>
        <w:t>linkeronderrand</w:t>
      </w:r>
      <w:proofErr w:type="spellEnd"/>
      <w:r w:rsidRPr="00542AB1">
        <w:rPr>
          <w:rFonts w:asciiTheme="minorHAnsi" w:hAnsiTheme="minorHAnsi" w:cstheme="minorHAnsi"/>
          <w:color w:val="495057"/>
          <w:sz w:val="22"/>
          <w:szCs w:val="22"/>
        </w:rPr>
        <w:t xml:space="preserve"> van het scherm. Het hele scherm wordt gebruikt: er staat geen menu links. </w:t>
      </w:r>
    </w:p>
    <w:p w14:paraId="68215BAE" w14:textId="090FBFC4" w:rsidR="00C578FC" w:rsidRDefault="00542AB1" w:rsidP="000D0D50">
      <w:pPr>
        <w:pStyle w:val="Normaalweb"/>
        <w:numPr>
          <w:ilvl w:val="0"/>
          <w:numId w:val="5"/>
        </w:numPr>
        <w:spacing w:before="0" w:beforeAutospacing="0" w:after="0" w:afterAutospacing="0"/>
        <w:rPr>
          <w:rFonts w:ascii="Arial" w:hAnsi="Arial" w:cs="Arial"/>
          <w:color w:val="495057"/>
          <w:sz w:val="21"/>
          <w:szCs w:val="21"/>
        </w:rPr>
      </w:pPr>
      <w:r w:rsidRPr="00542AB1">
        <w:rPr>
          <w:rFonts w:asciiTheme="minorHAnsi" w:hAnsiTheme="minorHAnsi" w:cstheme="minorHAnsi"/>
          <w:b/>
          <w:color w:val="495057"/>
          <w:sz w:val="22"/>
          <w:szCs w:val="22"/>
        </w:rPr>
        <w:t>Webpagina met tabbladen bovenaan</w:t>
      </w:r>
      <w:r w:rsidRPr="00542AB1">
        <w:rPr>
          <w:rFonts w:asciiTheme="minorHAnsi" w:hAnsiTheme="minorHAnsi" w:cstheme="minorHAnsi"/>
          <w:color w:val="495057"/>
          <w:sz w:val="22"/>
          <w:szCs w:val="22"/>
        </w:rPr>
        <w:t>. Hier zie je de onderverdeling in ‘kop 1’ (de hoofdindeling) in de bovenste balk staan. Er is geen ruimte voor een header.</w:t>
      </w:r>
      <w:r>
        <w:rPr>
          <w:rFonts w:ascii="Arial" w:hAnsi="Arial" w:cs="Arial"/>
          <w:color w:val="495057"/>
          <w:sz w:val="21"/>
          <w:szCs w:val="21"/>
        </w:rPr>
        <w:br/>
      </w:r>
    </w:p>
    <w:p w14:paraId="62C709FC" w14:textId="7B268394" w:rsidR="00C578FC" w:rsidRDefault="00C578FC" w:rsidP="00C578FC">
      <w:pPr>
        <w:pStyle w:val="Normaalweb"/>
        <w:spacing w:before="0" w:beforeAutospacing="0" w:after="199" w:afterAutospacing="0" w:line="400" w:lineRule="atLeast"/>
        <w:ind w:left="375"/>
        <w:rPr>
          <w:rFonts w:ascii="Arial" w:hAnsi="Arial" w:cs="Arial"/>
          <w:color w:val="495057"/>
          <w:sz w:val="21"/>
          <w:szCs w:val="21"/>
        </w:rPr>
      </w:pPr>
      <w:r>
        <w:rPr>
          <w:rFonts w:ascii="Arial" w:hAnsi="Arial" w:cs="Arial"/>
          <w:noProof/>
          <w:color w:val="495057"/>
          <w:sz w:val="21"/>
          <w:szCs w:val="21"/>
        </w:rPr>
        <w:lastRenderedPageBreak/>
        <w:drawing>
          <wp:inline distT="0" distB="0" distL="0" distR="0" wp14:anchorId="14BAF4AF" wp14:editId="225E84EF">
            <wp:extent cx="4186155" cy="3684867"/>
            <wp:effectExtent l="0" t="0" r="5080" b="0"/>
            <wp:docPr id="7" name="Afbeelding 7" descr="https://maken.wikiwijs.nl/userfiles/47a3ed580994ed55ae4c343b7adf34458ffa0f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ken.wikiwijs.nl/userfiles/47a3ed580994ed55ae4c343b7adf34458ffa0f3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3720" cy="3700329"/>
                    </a:xfrm>
                    <a:prstGeom prst="rect">
                      <a:avLst/>
                    </a:prstGeom>
                    <a:noFill/>
                    <a:ln>
                      <a:noFill/>
                    </a:ln>
                  </pic:spPr>
                </pic:pic>
              </a:graphicData>
            </a:graphic>
          </wp:inline>
        </w:drawing>
      </w:r>
    </w:p>
    <w:p w14:paraId="368ED16E" w14:textId="77777777" w:rsidR="000D0D50" w:rsidRPr="000D0D50" w:rsidRDefault="000D0D50" w:rsidP="000D0D50">
      <w:pPr>
        <w:pStyle w:val="Normaalweb"/>
        <w:numPr>
          <w:ilvl w:val="0"/>
          <w:numId w:val="2"/>
        </w:numPr>
        <w:spacing w:before="0" w:beforeAutospacing="0" w:after="0" w:afterAutospacing="0"/>
        <w:ind w:left="375"/>
        <w:rPr>
          <w:rFonts w:asciiTheme="minorHAnsi" w:hAnsiTheme="minorHAnsi" w:cstheme="minorHAnsi"/>
          <w:color w:val="495057"/>
          <w:sz w:val="22"/>
          <w:szCs w:val="22"/>
        </w:rPr>
      </w:pPr>
      <w:r w:rsidRPr="000D0D50">
        <w:rPr>
          <w:rFonts w:asciiTheme="minorHAnsi" w:hAnsiTheme="minorHAnsi" w:cstheme="minorHAnsi"/>
          <w:color w:val="495057"/>
          <w:sz w:val="22"/>
          <w:szCs w:val="22"/>
        </w:rPr>
        <w:t xml:space="preserve">Maak daarnaast je keuze voor de standaard tekstgrootte en het standaard lettertype. </w:t>
      </w:r>
    </w:p>
    <w:p w14:paraId="135E1F45" w14:textId="0F7692E7" w:rsidR="009C7C02" w:rsidRPr="00226AC4" w:rsidRDefault="000D0D50" w:rsidP="0014342C">
      <w:pPr>
        <w:pStyle w:val="Normaalweb"/>
        <w:numPr>
          <w:ilvl w:val="0"/>
          <w:numId w:val="2"/>
        </w:numPr>
        <w:spacing w:before="0" w:beforeAutospacing="0" w:after="0" w:afterAutospacing="0"/>
        <w:ind w:left="375"/>
        <w:rPr>
          <w:rFonts w:asciiTheme="minorHAnsi" w:hAnsiTheme="minorHAnsi" w:cstheme="minorHAnsi"/>
          <w:color w:val="495057"/>
          <w:sz w:val="22"/>
          <w:szCs w:val="22"/>
        </w:rPr>
      </w:pPr>
      <w:r w:rsidRPr="00226AC4">
        <w:rPr>
          <w:rFonts w:asciiTheme="minorHAnsi" w:hAnsiTheme="minorHAnsi" w:cstheme="minorHAnsi"/>
          <w:color w:val="495057"/>
          <w:sz w:val="22"/>
          <w:szCs w:val="22"/>
        </w:rPr>
        <w:t xml:space="preserve">Vervolgens kun je de kleur kiezen die het menu gaat krijgen en de kleur die je tekst en de kopjes boven je pagina’s krijgt. </w:t>
      </w:r>
      <w:r w:rsidR="009C7C02" w:rsidRPr="00226AC4">
        <w:rPr>
          <w:rFonts w:asciiTheme="minorHAnsi" w:hAnsiTheme="minorHAnsi" w:cstheme="minorHAnsi"/>
          <w:color w:val="495057"/>
          <w:sz w:val="22"/>
          <w:szCs w:val="22"/>
        </w:rPr>
        <w:t xml:space="preserve">Je kunt uiteraard zelf creatief te werk gaan maar je kunt ook </w:t>
      </w:r>
      <w:r w:rsidR="00226AC4" w:rsidRPr="00226AC4">
        <w:rPr>
          <w:rFonts w:asciiTheme="minorHAnsi" w:hAnsiTheme="minorHAnsi" w:cstheme="minorHAnsi"/>
          <w:color w:val="495057"/>
          <w:sz w:val="22"/>
          <w:szCs w:val="22"/>
        </w:rPr>
        <w:t>afspreken om binnen je team of je school dezelfde header en kleuren te gebruiken</w:t>
      </w:r>
      <w:r w:rsidR="009C7C02" w:rsidRPr="00226AC4">
        <w:rPr>
          <w:rFonts w:asciiTheme="minorHAnsi" w:hAnsiTheme="minorHAnsi" w:cstheme="minorHAnsi"/>
          <w:color w:val="495057"/>
          <w:sz w:val="22"/>
          <w:szCs w:val="22"/>
        </w:rPr>
        <w:t xml:space="preserve">. </w:t>
      </w:r>
    </w:p>
    <w:p w14:paraId="0BC18594" w14:textId="0ADF1BE1" w:rsidR="000D0D50" w:rsidRPr="009C7C02" w:rsidRDefault="009C7C02" w:rsidP="003D2B20">
      <w:pPr>
        <w:pStyle w:val="Normaalweb"/>
        <w:numPr>
          <w:ilvl w:val="0"/>
          <w:numId w:val="2"/>
        </w:numPr>
        <w:spacing w:before="0" w:beforeAutospacing="0" w:after="0" w:afterAutospacing="0"/>
        <w:ind w:left="375"/>
        <w:rPr>
          <w:rFonts w:asciiTheme="minorHAnsi" w:hAnsiTheme="minorHAnsi" w:cstheme="minorHAnsi"/>
          <w:color w:val="495057"/>
          <w:sz w:val="22"/>
          <w:szCs w:val="22"/>
        </w:rPr>
      </w:pPr>
      <w:r w:rsidRPr="009C7C02">
        <w:rPr>
          <w:rFonts w:asciiTheme="minorHAnsi" w:hAnsiTheme="minorHAnsi" w:cstheme="minorHAnsi"/>
          <w:color w:val="495057"/>
          <w:sz w:val="22"/>
          <w:szCs w:val="22"/>
        </w:rPr>
        <w:t xml:space="preserve">Klik op het invulvakje achter ‘titelkleur’ of ‘menukleur’ en pas de kleur naar wens aan. </w:t>
      </w:r>
      <w:r w:rsidR="000D0D50" w:rsidRPr="009C7C02">
        <w:rPr>
          <w:rFonts w:asciiTheme="minorHAnsi" w:hAnsiTheme="minorHAnsi" w:cstheme="minorHAnsi"/>
          <w:color w:val="495057"/>
          <w:sz w:val="22"/>
          <w:szCs w:val="22"/>
        </w:rPr>
        <w:br/>
      </w:r>
    </w:p>
    <w:p w14:paraId="3D4CF847" w14:textId="7097A69B" w:rsidR="004C49B8" w:rsidRDefault="004C49B8" w:rsidP="004C49B8">
      <w:pPr>
        <w:pStyle w:val="Normaalweb"/>
        <w:spacing w:before="0" w:beforeAutospacing="0" w:after="0" w:afterAutospacing="0"/>
        <w:rPr>
          <w:rFonts w:asciiTheme="minorHAnsi" w:hAnsiTheme="minorHAnsi" w:cstheme="minorHAnsi"/>
          <w:color w:val="495057"/>
          <w:sz w:val="22"/>
          <w:szCs w:val="22"/>
        </w:rPr>
      </w:pPr>
      <w:r>
        <w:rPr>
          <w:noProof/>
        </w:rPr>
        <w:drawing>
          <wp:inline distT="0" distB="0" distL="0" distR="0" wp14:anchorId="09AA1F3E" wp14:editId="7E695DF4">
            <wp:extent cx="2346784" cy="1718272"/>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49230" cy="1720063"/>
                    </a:xfrm>
                    <a:prstGeom prst="rect">
                      <a:avLst/>
                    </a:prstGeom>
                  </pic:spPr>
                </pic:pic>
              </a:graphicData>
            </a:graphic>
          </wp:inline>
        </w:drawing>
      </w:r>
    </w:p>
    <w:p w14:paraId="04DF7D33" w14:textId="77777777" w:rsidR="009C7C02" w:rsidRDefault="009C7C02" w:rsidP="004C49B8">
      <w:pPr>
        <w:pStyle w:val="Normaalweb"/>
        <w:spacing w:before="0" w:beforeAutospacing="0" w:after="0" w:afterAutospacing="0"/>
        <w:rPr>
          <w:rFonts w:asciiTheme="minorHAnsi" w:hAnsiTheme="minorHAnsi" w:cstheme="minorHAnsi"/>
          <w:color w:val="495057"/>
          <w:sz w:val="22"/>
          <w:szCs w:val="22"/>
        </w:rPr>
      </w:pPr>
    </w:p>
    <w:p w14:paraId="15D017A3" w14:textId="2EC2446C" w:rsidR="009C7C02" w:rsidRDefault="009C7C02" w:rsidP="00226AC4">
      <w:pPr>
        <w:pStyle w:val="Normaalweb"/>
        <w:numPr>
          <w:ilvl w:val="0"/>
          <w:numId w:val="9"/>
        </w:numPr>
        <w:spacing w:before="0" w:beforeAutospacing="0" w:after="0" w:afterAutospacing="0"/>
        <w:rPr>
          <w:rFonts w:asciiTheme="minorHAnsi" w:hAnsiTheme="minorHAnsi" w:cstheme="minorHAnsi"/>
          <w:color w:val="495057"/>
          <w:sz w:val="22"/>
          <w:szCs w:val="22"/>
        </w:rPr>
      </w:pPr>
      <w:r>
        <w:rPr>
          <w:rFonts w:asciiTheme="minorHAnsi" w:hAnsiTheme="minorHAnsi" w:cstheme="minorHAnsi"/>
          <w:color w:val="495057"/>
          <w:sz w:val="22"/>
          <w:szCs w:val="22"/>
        </w:rPr>
        <w:t xml:space="preserve">Klik nu onder de kleurkeuze op de knop ‘geavanceerd’. </w:t>
      </w:r>
    </w:p>
    <w:p w14:paraId="6DC7C0F8" w14:textId="4E26F1C5" w:rsidR="009C7C02" w:rsidRDefault="009C7C02" w:rsidP="00226AC4">
      <w:pPr>
        <w:pStyle w:val="Normaalweb"/>
        <w:numPr>
          <w:ilvl w:val="0"/>
          <w:numId w:val="9"/>
        </w:numPr>
        <w:spacing w:before="0" w:beforeAutospacing="0" w:after="0" w:afterAutospacing="0"/>
        <w:rPr>
          <w:rFonts w:asciiTheme="minorHAnsi" w:hAnsiTheme="minorHAnsi" w:cstheme="minorHAnsi"/>
          <w:color w:val="495057"/>
          <w:sz w:val="22"/>
          <w:szCs w:val="22"/>
        </w:rPr>
      </w:pPr>
      <w:r>
        <w:rPr>
          <w:rFonts w:asciiTheme="minorHAnsi" w:hAnsiTheme="minorHAnsi" w:cstheme="minorHAnsi"/>
          <w:color w:val="495057"/>
          <w:sz w:val="22"/>
          <w:szCs w:val="22"/>
        </w:rPr>
        <w:t>Kies daarna voor ‘eigen header’</w:t>
      </w:r>
    </w:p>
    <w:p w14:paraId="59679A5E" w14:textId="72D59E03" w:rsidR="00226AC4" w:rsidRDefault="009C7C02" w:rsidP="00226AC4">
      <w:pPr>
        <w:pStyle w:val="Normaalweb"/>
        <w:numPr>
          <w:ilvl w:val="0"/>
          <w:numId w:val="1"/>
        </w:numPr>
        <w:spacing w:before="0" w:beforeAutospacing="0" w:after="0" w:afterAutospacing="0"/>
        <w:rPr>
          <w:rFonts w:asciiTheme="minorHAnsi" w:hAnsiTheme="minorHAnsi" w:cstheme="minorHAnsi"/>
          <w:color w:val="495057"/>
          <w:sz w:val="22"/>
          <w:szCs w:val="22"/>
        </w:rPr>
      </w:pPr>
      <w:r>
        <w:rPr>
          <w:rFonts w:asciiTheme="minorHAnsi" w:hAnsiTheme="minorHAnsi" w:cstheme="minorHAnsi"/>
          <w:color w:val="495057"/>
          <w:sz w:val="22"/>
          <w:szCs w:val="22"/>
        </w:rPr>
        <w:t xml:space="preserve">Je kunt nu een afbeelding naar keuze uploaden. </w:t>
      </w:r>
      <w:r w:rsidR="00226AC4">
        <w:rPr>
          <w:rFonts w:asciiTheme="minorHAnsi" w:hAnsiTheme="minorHAnsi" w:cstheme="minorHAnsi"/>
          <w:color w:val="495057"/>
          <w:sz w:val="22"/>
          <w:szCs w:val="22"/>
        </w:rPr>
        <w:br/>
      </w:r>
      <w:r>
        <w:rPr>
          <w:rFonts w:asciiTheme="minorHAnsi" w:hAnsiTheme="minorHAnsi" w:cstheme="minorHAnsi"/>
          <w:color w:val="495057"/>
          <w:sz w:val="22"/>
          <w:szCs w:val="22"/>
        </w:rPr>
        <w:t xml:space="preserve">LET OP: deze afbeelding moet 1200 x 76 pixels groot zijn om precies boven een </w:t>
      </w:r>
      <w:proofErr w:type="spellStart"/>
      <w:r>
        <w:rPr>
          <w:rFonts w:asciiTheme="minorHAnsi" w:hAnsiTheme="minorHAnsi" w:cstheme="minorHAnsi"/>
          <w:color w:val="495057"/>
          <w:sz w:val="22"/>
          <w:szCs w:val="22"/>
        </w:rPr>
        <w:t>Wikiwijsarrangement</w:t>
      </w:r>
      <w:proofErr w:type="spellEnd"/>
      <w:r>
        <w:rPr>
          <w:rFonts w:asciiTheme="minorHAnsi" w:hAnsiTheme="minorHAnsi" w:cstheme="minorHAnsi"/>
          <w:color w:val="495057"/>
          <w:sz w:val="22"/>
          <w:szCs w:val="22"/>
        </w:rPr>
        <w:t xml:space="preserve"> te passen. Je kunt je hier helemaal op uitleven, </w:t>
      </w:r>
      <w:r w:rsidR="00226AC4">
        <w:rPr>
          <w:rFonts w:asciiTheme="minorHAnsi" w:hAnsiTheme="minorHAnsi" w:cstheme="minorHAnsi"/>
          <w:color w:val="495057"/>
          <w:sz w:val="22"/>
          <w:szCs w:val="22"/>
        </w:rPr>
        <w:t>of voor je school een standaard header ontwikkelen die iedereen gebruikt</w:t>
      </w:r>
      <w:r>
        <w:rPr>
          <w:rFonts w:asciiTheme="minorHAnsi" w:hAnsiTheme="minorHAnsi" w:cstheme="minorHAnsi"/>
          <w:color w:val="495057"/>
          <w:sz w:val="22"/>
          <w:szCs w:val="22"/>
        </w:rPr>
        <w:t xml:space="preserve">. </w:t>
      </w:r>
      <w:r w:rsidR="00226AC4">
        <w:rPr>
          <w:rFonts w:asciiTheme="minorHAnsi" w:hAnsiTheme="minorHAnsi" w:cstheme="minorHAnsi"/>
          <w:color w:val="495057"/>
          <w:sz w:val="22"/>
          <w:szCs w:val="22"/>
        </w:rPr>
        <w:t xml:space="preserve">De headers die voor deze workshop beschikbaar zijn kan je hier downloaden: </w:t>
      </w:r>
      <w:hyperlink r:id="rId21" w:history="1">
        <w:r w:rsidR="00226AC4" w:rsidRPr="0095619F">
          <w:rPr>
            <w:rStyle w:val="Hyperlink"/>
            <w:rFonts w:asciiTheme="minorHAnsi" w:hAnsiTheme="minorHAnsi" w:cstheme="minorHAnsi"/>
            <w:sz w:val="22"/>
            <w:szCs w:val="22"/>
          </w:rPr>
          <w:t>https://maken.wikiwijs.nl/110558#!page-3689554</w:t>
        </w:r>
      </w:hyperlink>
      <w:r w:rsidR="00226AC4">
        <w:rPr>
          <w:rFonts w:asciiTheme="minorHAnsi" w:hAnsiTheme="minorHAnsi" w:cstheme="minorHAnsi"/>
          <w:color w:val="495057"/>
          <w:sz w:val="22"/>
          <w:szCs w:val="22"/>
        </w:rPr>
        <w:t xml:space="preserve"> </w:t>
      </w:r>
    </w:p>
    <w:p w14:paraId="2BCDFB22" w14:textId="457FF85B" w:rsidR="00CF43AF" w:rsidRDefault="00CF43AF" w:rsidP="00226AC4">
      <w:pPr>
        <w:pStyle w:val="Normaalweb"/>
        <w:numPr>
          <w:ilvl w:val="0"/>
          <w:numId w:val="2"/>
        </w:numPr>
        <w:spacing w:before="0" w:beforeAutospacing="0" w:after="0" w:afterAutospacing="0"/>
        <w:ind w:left="375"/>
        <w:rPr>
          <w:rFonts w:asciiTheme="minorHAnsi" w:hAnsiTheme="minorHAnsi" w:cstheme="minorHAnsi"/>
          <w:color w:val="495057"/>
          <w:sz w:val="22"/>
          <w:szCs w:val="22"/>
        </w:rPr>
      </w:pPr>
      <w:r>
        <w:rPr>
          <w:rFonts w:asciiTheme="minorHAnsi" w:hAnsiTheme="minorHAnsi" w:cstheme="minorHAnsi"/>
          <w:color w:val="495057"/>
          <w:sz w:val="22"/>
          <w:szCs w:val="22"/>
        </w:rPr>
        <w:t>Kies nu voor een header indeling van ‘2 kolommen’</w:t>
      </w:r>
    </w:p>
    <w:p w14:paraId="4EAE4D77" w14:textId="11B65D61" w:rsidR="00CF43AF" w:rsidRDefault="00CF43AF" w:rsidP="00CF43AF">
      <w:pPr>
        <w:pStyle w:val="Normaalweb"/>
        <w:numPr>
          <w:ilvl w:val="0"/>
          <w:numId w:val="7"/>
        </w:numPr>
        <w:spacing w:before="0" w:beforeAutospacing="0" w:after="0" w:afterAutospacing="0"/>
        <w:rPr>
          <w:rFonts w:asciiTheme="minorHAnsi" w:hAnsiTheme="minorHAnsi" w:cstheme="minorHAnsi"/>
          <w:color w:val="495057"/>
          <w:sz w:val="22"/>
          <w:szCs w:val="22"/>
        </w:rPr>
      </w:pPr>
      <w:r>
        <w:rPr>
          <w:rFonts w:asciiTheme="minorHAnsi" w:hAnsiTheme="minorHAnsi" w:cstheme="minorHAnsi"/>
          <w:color w:val="495057"/>
          <w:sz w:val="22"/>
          <w:szCs w:val="22"/>
        </w:rPr>
        <w:t>Zet ‘voeg Wikiwijslogo en eigen header samen’ op ‘uit’</w:t>
      </w:r>
    </w:p>
    <w:p w14:paraId="1C290B09" w14:textId="4F65F52E" w:rsidR="00CF43AF" w:rsidRDefault="00CF43AF" w:rsidP="00CF43AF">
      <w:pPr>
        <w:pStyle w:val="Normaalweb"/>
        <w:numPr>
          <w:ilvl w:val="0"/>
          <w:numId w:val="7"/>
        </w:numPr>
        <w:spacing w:before="0" w:beforeAutospacing="0" w:after="0" w:afterAutospacing="0"/>
        <w:rPr>
          <w:rFonts w:asciiTheme="minorHAnsi" w:hAnsiTheme="minorHAnsi" w:cstheme="minorHAnsi"/>
          <w:color w:val="495057"/>
          <w:sz w:val="22"/>
          <w:szCs w:val="22"/>
        </w:rPr>
      </w:pPr>
      <w:r>
        <w:rPr>
          <w:rFonts w:asciiTheme="minorHAnsi" w:hAnsiTheme="minorHAnsi" w:cstheme="minorHAnsi"/>
          <w:color w:val="495057"/>
          <w:sz w:val="22"/>
          <w:szCs w:val="22"/>
        </w:rPr>
        <w:t>Zet ‘verberg de standaard titel van het arrangement’ op ‘aan’</w:t>
      </w:r>
    </w:p>
    <w:p w14:paraId="157BD056" w14:textId="5879047F" w:rsidR="00CF43AF" w:rsidRDefault="00CF43AF" w:rsidP="00CF43AF">
      <w:pPr>
        <w:pStyle w:val="Normaalweb"/>
        <w:numPr>
          <w:ilvl w:val="0"/>
          <w:numId w:val="7"/>
        </w:numPr>
        <w:spacing w:before="0" w:beforeAutospacing="0" w:after="0" w:afterAutospacing="0"/>
        <w:rPr>
          <w:rFonts w:asciiTheme="minorHAnsi" w:hAnsiTheme="minorHAnsi" w:cstheme="minorHAnsi"/>
          <w:color w:val="495057"/>
          <w:sz w:val="22"/>
          <w:szCs w:val="22"/>
        </w:rPr>
      </w:pPr>
      <w:r>
        <w:rPr>
          <w:rFonts w:asciiTheme="minorHAnsi" w:hAnsiTheme="minorHAnsi" w:cstheme="minorHAnsi"/>
          <w:color w:val="495057"/>
          <w:sz w:val="22"/>
          <w:szCs w:val="22"/>
        </w:rPr>
        <w:lastRenderedPageBreak/>
        <w:t xml:space="preserve">Type in de tweede kolom van de header </w:t>
      </w:r>
      <w:r w:rsidRPr="00CF43AF">
        <w:rPr>
          <w:rFonts w:asciiTheme="minorHAnsi" w:hAnsiTheme="minorHAnsi" w:cstheme="minorHAnsi"/>
          <w:b/>
          <w:color w:val="495057"/>
          <w:sz w:val="22"/>
          <w:szCs w:val="22"/>
        </w:rPr>
        <w:t>$titel</w:t>
      </w:r>
      <w:r>
        <w:rPr>
          <w:rFonts w:asciiTheme="minorHAnsi" w:hAnsiTheme="minorHAnsi" w:cstheme="minorHAnsi"/>
          <w:color w:val="495057"/>
          <w:sz w:val="22"/>
          <w:szCs w:val="22"/>
        </w:rPr>
        <w:t>. Dat betekent dat standaard de titel van jouw arrangement in de header geplaatst wordt. Zo is je sjabloon voor allerlei verschillende arrangementen bruikbaar.</w:t>
      </w:r>
    </w:p>
    <w:p w14:paraId="637A3DA6" w14:textId="23EDA1FB" w:rsidR="00CF43AF" w:rsidRDefault="00C56D5D" w:rsidP="00CF43AF">
      <w:pPr>
        <w:pStyle w:val="Normaalweb"/>
        <w:spacing w:before="0" w:beforeAutospacing="0" w:after="0" w:afterAutospacing="0"/>
        <w:rPr>
          <w:rFonts w:asciiTheme="minorHAnsi" w:hAnsiTheme="minorHAnsi" w:cstheme="minorHAnsi"/>
          <w:color w:val="495057"/>
          <w:sz w:val="22"/>
          <w:szCs w:val="22"/>
        </w:rPr>
      </w:pPr>
      <w:r>
        <w:rPr>
          <w:noProof/>
        </w:rPr>
        <w:drawing>
          <wp:inline distT="0" distB="0" distL="0" distR="0" wp14:anchorId="6E6BF166" wp14:editId="186279A9">
            <wp:extent cx="4010439" cy="2140050"/>
            <wp:effectExtent l="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13152" cy="2141498"/>
                    </a:xfrm>
                    <a:prstGeom prst="rect">
                      <a:avLst/>
                    </a:prstGeom>
                  </pic:spPr>
                </pic:pic>
              </a:graphicData>
            </a:graphic>
          </wp:inline>
        </w:drawing>
      </w:r>
    </w:p>
    <w:p w14:paraId="08D6F858" w14:textId="499C8CBD" w:rsidR="00C578FC" w:rsidRPr="00CF43AF" w:rsidRDefault="00C578FC" w:rsidP="000D0D50">
      <w:pPr>
        <w:pStyle w:val="Normaalweb"/>
        <w:numPr>
          <w:ilvl w:val="0"/>
          <w:numId w:val="2"/>
        </w:numPr>
        <w:spacing w:before="0" w:beforeAutospacing="0" w:after="0" w:afterAutospacing="0"/>
        <w:ind w:left="375"/>
        <w:rPr>
          <w:rFonts w:asciiTheme="minorHAnsi" w:hAnsiTheme="minorHAnsi" w:cstheme="minorHAnsi"/>
          <w:color w:val="495057"/>
          <w:sz w:val="22"/>
          <w:szCs w:val="22"/>
        </w:rPr>
      </w:pPr>
      <w:r w:rsidRPr="00CF43AF">
        <w:rPr>
          <w:rFonts w:asciiTheme="minorHAnsi" w:hAnsiTheme="minorHAnsi" w:cstheme="minorHAnsi"/>
          <w:color w:val="495057"/>
          <w:sz w:val="22"/>
          <w:szCs w:val="22"/>
        </w:rPr>
        <w:t>Sla de wijzigingen op.</w:t>
      </w:r>
    </w:p>
    <w:p w14:paraId="3A01FBBF" w14:textId="61C20422" w:rsidR="00C578FC" w:rsidRDefault="00C578FC" w:rsidP="000D0D50">
      <w:pPr>
        <w:pStyle w:val="Normaalweb"/>
        <w:numPr>
          <w:ilvl w:val="0"/>
          <w:numId w:val="2"/>
        </w:numPr>
        <w:spacing w:before="0" w:beforeAutospacing="0" w:after="199" w:afterAutospacing="0"/>
        <w:ind w:left="375"/>
        <w:rPr>
          <w:rFonts w:asciiTheme="minorHAnsi" w:hAnsiTheme="minorHAnsi" w:cstheme="minorHAnsi"/>
          <w:color w:val="495057"/>
          <w:sz w:val="22"/>
          <w:szCs w:val="22"/>
        </w:rPr>
      </w:pPr>
      <w:r w:rsidRPr="00CF43AF">
        <w:rPr>
          <w:rFonts w:asciiTheme="minorHAnsi" w:hAnsiTheme="minorHAnsi" w:cstheme="minorHAnsi"/>
          <w:color w:val="495057"/>
          <w:sz w:val="22"/>
          <w:szCs w:val="22"/>
        </w:rPr>
        <w:t>Je sjabloon is nu klaar. Je kunt dit sjabloon nu gebruiken voor je arrangementen.</w:t>
      </w:r>
    </w:p>
    <w:p w14:paraId="2777FB87" w14:textId="77777777" w:rsidR="00B64344" w:rsidRDefault="00B64344" w:rsidP="005F3572">
      <w:pPr>
        <w:pStyle w:val="Kop2"/>
      </w:pPr>
    </w:p>
    <w:p w14:paraId="6B256DFB" w14:textId="497BA50F" w:rsidR="005F3572" w:rsidRPr="00CF43AF" w:rsidRDefault="005F3572" w:rsidP="005F3572">
      <w:pPr>
        <w:pStyle w:val="Kop2"/>
      </w:pPr>
      <w:bookmarkStart w:id="6" w:name="_Toc493918060"/>
      <w:r>
        <w:t>Je eigen sjabloon toepassen</w:t>
      </w:r>
      <w:bookmarkEnd w:id="6"/>
    </w:p>
    <w:p w14:paraId="652DCAF1" w14:textId="79DF3C43" w:rsidR="00C578FC" w:rsidRDefault="005F3572" w:rsidP="00C578FC">
      <w:pPr>
        <w:pStyle w:val="Kop5"/>
        <w:spacing w:before="150" w:after="150" w:line="480" w:lineRule="atLeast"/>
        <w:rPr>
          <w:rFonts w:ascii="Arial" w:hAnsi="Arial" w:cs="Arial"/>
          <w:b/>
          <w:bCs/>
          <w:color w:val="84389A"/>
          <w:sz w:val="23"/>
          <w:szCs w:val="23"/>
        </w:rPr>
      </w:pPr>
      <w:r>
        <w:rPr>
          <w:noProof/>
          <w:lang w:eastAsia="nl-NL"/>
        </w:rPr>
        <mc:AlternateContent>
          <mc:Choice Requires="wps">
            <w:drawing>
              <wp:anchor distT="0" distB="0" distL="114300" distR="114300" simplePos="0" relativeHeight="251675136" behindDoc="0" locked="0" layoutInCell="1" allowOverlap="1" wp14:anchorId="0417DBA4" wp14:editId="2498394E">
                <wp:simplePos x="0" y="0"/>
                <wp:positionH relativeFrom="column">
                  <wp:posOffset>2985084</wp:posOffset>
                </wp:positionH>
                <wp:positionV relativeFrom="paragraph">
                  <wp:posOffset>491604</wp:posOffset>
                </wp:positionV>
                <wp:extent cx="253706" cy="332989"/>
                <wp:effectExtent l="38100" t="19050" r="32385" b="48260"/>
                <wp:wrapNone/>
                <wp:docPr id="17" name="Rechte verbindingslijn met pijl 17"/>
                <wp:cNvGraphicFramePr/>
                <a:graphic xmlns:a="http://schemas.openxmlformats.org/drawingml/2006/main">
                  <a:graphicData uri="http://schemas.microsoft.com/office/word/2010/wordprocessingShape">
                    <wps:wsp>
                      <wps:cNvCnPr/>
                      <wps:spPr>
                        <a:xfrm flipH="1">
                          <a:off x="0" y="0"/>
                          <a:ext cx="253706" cy="332989"/>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EE2EFF7" id="Rechte verbindingslijn met pijl 17" o:spid="_x0000_s1026" type="#_x0000_t32" style="position:absolute;margin-left:235.05pt;margin-top:38.7pt;width:20pt;height:26.2pt;flip:x;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" strokecolor="#ed7d31 [3205]" strokeweight="3pt">
                <v:stroke endarrow="block" joinstyle="miter"/>
              </v:shape>
            </w:pict>
          </mc:Fallback>
        </mc:AlternateContent>
      </w:r>
      <w:r>
        <w:rPr>
          <w:noProof/>
          <w:lang w:eastAsia="nl-NL"/>
        </w:rPr>
        <w:drawing>
          <wp:inline distT="0" distB="0" distL="0" distR="0" wp14:anchorId="3C4A0C7C" wp14:editId="1F97BBC5">
            <wp:extent cx="5760720" cy="1423670"/>
            <wp:effectExtent l="0" t="0" r="0" b="508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1423670"/>
                    </a:xfrm>
                    <a:prstGeom prst="rect">
                      <a:avLst/>
                    </a:prstGeom>
                  </pic:spPr>
                </pic:pic>
              </a:graphicData>
            </a:graphic>
          </wp:inline>
        </w:drawing>
      </w:r>
    </w:p>
    <w:p w14:paraId="28CF75B7" w14:textId="386C2918" w:rsidR="00C578FC" w:rsidRPr="005F3572" w:rsidRDefault="005F3572" w:rsidP="005F3572">
      <w:pPr>
        <w:pStyle w:val="Lijstalinea"/>
        <w:numPr>
          <w:ilvl w:val="0"/>
          <w:numId w:val="8"/>
        </w:numPr>
        <w:spacing w:after="0" w:line="240" w:lineRule="auto"/>
        <w:rPr>
          <w:rFonts w:cstheme="minorHAnsi"/>
          <w:color w:val="495057"/>
        </w:rPr>
      </w:pPr>
      <w:r>
        <w:rPr>
          <w:rFonts w:cstheme="minorHAnsi"/>
          <w:color w:val="495057"/>
        </w:rPr>
        <w:t>Ga in je arrangement naar het tabblad ‘vormgeving’</w:t>
      </w:r>
      <w:r w:rsidR="00C578FC" w:rsidRPr="005F3572">
        <w:rPr>
          <w:rFonts w:cstheme="minorHAnsi"/>
          <w:color w:val="495057"/>
        </w:rPr>
        <w:t>.</w:t>
      </w:r>
    </w:p>
    <w:p w14:paraId="39E3B21E" w14:textId="77777777" w:rsidR="00C578FC" w:rsidRPr="005F3572" w:rsidRDefault="00C578FC" w:rsidP="005F3572">
      <w:pPr>
        <w:pStyle w:val="Lijstalinea"/>
        <w:numPr>
          <w:ilvl w:val="0"/>
          <w:numId w:val="8"/>
        </w:numPr>
        <w:spacing w:after="0" w:line="240" w:lineRule="auto"/>
        <w:rPr>
          <w:rFonts w:cstheme="minorHAnsi"/>
          <w:color w:val="495057"/>
        </w:rPr>
      </w:pPr>
      <w:r w:rsidRPr="005F3572">
        <w:rPr>
          <w:rFonts w:cstheme="minorHAnsi"/>
          <w:color w:val="495057"/>
        </w:rPr>
        <w:t>Kies bij 'Type' voor 'Sjabloon'.</w:t>
      </w:r>
    </w:p>
    <w:p w14:paraId="6F34EB0F" w14:textId="77777777" w:rsidR="00C578FC" w:rsidRPr="005F3572" w:rsidRDefault="00C578FC" w:rsidP="005F3572">
      <w:pPr>
        <w:pStyle w:val="Lijstalinea"/>
        <w:numPr>
          <w:ilvl w:val="0"/>
          <w:numId w:val="8"/>
        </w:numPr>
        <w:spacing w:after="0" w:line="240" w:lineRule="auto"/>
        <w:rPr>
          <w:rFonts w:cstheme="minorHAnsi"/>
          <w:color w:val="495057"/>
        </w:rPr>
      </w:pPr>
      <w:r w:rsidRPr="005F3572">
        <w:rPr>
          <w:rFonts w:cstheme="minorHAnsi"/>
          <w:color w:val="495057"/>
        </w:rPr>
        <w:t>Kies bij 'Template' het gewenste sjabloon uit de lijst.</w:t>
      </w:r>
    </w:p>
    <w:p w14:paraId="5C2A8733" w14:textId="77777777" w:rsidR="00C578FC" w:rsidRPr="005F3572" w:rsidRDefault="00C578FC" w:rsidP="005F3572">
      <w:pPr>
        <w:pStyle w:val="Lijstalinea"/>
        <w:numPr>
          <w:ilvl w:val="0"/>
          <w:numId w:val="8"/>
        </w:numPr>
        <w:spacing w:after="0" w:line="240" w:lineRule="auto"/>
        <w:rPr>
          <w:rFonts w:cstheme="minorHAnsi"/>
          <w:color w:val="495057"/>
        </w:rPr>
      </w:pPr>
      <w:r w:rsidRPr="005F3572">
        <w:rPr>
          <w:rFonts w:cstheme="minorHAnsi"/>
          <w:color w:val="495057"/>
        </w:rPr>
        <w:t>Klik op 'Wijzigingen opslaan'.</w:t>
      </w:r>
    </w:p>
    <w:p w14:paraId="669186F7" w14:textId="77777777" w:rsidR="00C578FC" w:rsidRPr="005F3572" w:rsidRDefault="00C578FC" w:rsidP="005F3572">
      <w:pPr>
        <w:pStyle w:val="Normaalweb"/>
        <w:numPr>
          <w:ilvl w:val="0"/>
          <w:numId w:val="8"/>
        </w:numPr>
        <w:spacing w:before="0" w:beforeAutospacing="0" w:after="0" w:afterAutospacing="0"/>
        <w:rPr>
          <w:rFonts w:asciiTheme="minorHAnsi" w:hAnsiTheme="minorHAnsi" w:cstheme="minorHAnsi"/>
          <w:color w:val="495057"/>
          <w:sz w:val="22"/>
          <w:szCs w:val="22"/>
        </w:rPr>
      </w:pPr>
      <w:r w:rsidRPr="005F3572">
        <w:rPr>
          <w:rFonts w:asciiTheme="minorHAnsi" w:hAnsiTheme="minorHAnsi" w:cstheme="minorHAnsi"/>
          <w:color w:val="495057"/>
          <w:sz w:val="22"/>
          <w:szCs w:val="22"/>
        </w:rPr>
        <w:t>Controleer het resultaat in de 'Preview'.</w:t>
      </w:r>
    </w:p>
    <w:p w14:paraId="7EBB1CF7" w14:textId="34AD6C53" w:rsidR="00C578FC" w:rsidRPr="005F3572" w:rsidRDefault="00C578FC" w:rsidP="005F3572">
      <w:pPr>
        <w:spacing w:after="0"/>
        <w:rPr>
          <w:rFonts w:cstheme="minorHAnsi"/>
        </w:rPr>
      </w:pPr>
    </w:p>
    <w:p w14:paraId="7C216ACA" w14:textId="77777777" w:rsidR="00C578FC" w:rsidRPr="005F3572" w:rsidRDefault="00C578FC" w:rsidP="005F3572">
      <w:pPr>
        <w:pStyle w:val="Kop2"/>
        <w:spacing w:before="0"/>
        <w:rPr>
          <w:rFonts w:asciiTheme="minorHAnsi" w:hAnsiTheme="minorHAnsi" w:cstheme="minorHAnsi"/>
          <w:sz w:val="22"/>
          <w:szCs w:val="22"/>
        </w:rPr>
      </w:pPr>
    </w:p>
    <w:p w14:paraId="1BE4D270" w14:textId="77777777" w:rsidR="00CC1639" w:rsidRPr="005F3572" w:rsidRDefault="00CC1639" w:rsidP="005F3572">
      <w:pPr>
        <w:spacing w:after="0"/>
        <w:rPr>
          <w:rFonts w:cstheme="minorHAnsi"/>
        </w:rPr>
      </w:pPr>
    </w:p>
    <w:p w14:paraId="3469C32B" w14:textId="77777777" w:rsidR="00CC1639" w:rsidRPr="005F3572" w:rsidRDefault="00CC1639" w:rsidP="005F3572">
      <w:pPr>
        <w:spacing w:after="0"/>
        <w:rPr>
          <w:rFonts w:cstheme="minorHAnsi"/>
        </w:rPr>
      </w:pPr>
    </w:p>
    <w:sectPr w:rsidR="00CC1639" w:rsidRPr="005F3572">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4BB81" w14:textId="77777777" w:rsidR="007A0E04" w:rsidRDefault="007A0E04" w:rsidP="002B5464">
      <w:pPr>
        <w:spacing w:after="0" w:line="240" w:lineRule="auto"/>
      </w:pPr>
      <w:r>
        <w:separator/>
      </w:r>
    </w:p>
  </w:endnote>
  <w:endnote w:type="continuationSeparator" w:id="0">
    <w:p w14:paraId="5339EA5D" w14:textId="77777777" w:rsidR="007A0E04" w:rsidRDefault="007A0E04" w:rsidP="002B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9536" w14:textId="69A957D1" w:rsidR="00CC1639" w:rsidRDefault="00CC1639">
    <w:pPr>
      <w:pStyle w:val="Voettekst"/>
    </w:pPr>
    <w:r>
      <w:t xml:space="preserve">Blz. </w:t>
    </w:r>
    <w:r>
      <w:fldChar w:fldCharType="begin"/>
    </w:r>
    <w:r>
      <w:instrText>PAGE   \* MERGEFORMAT</w:instrText>
    </w:r>
    <w:r>
      <w:fldChar w:fldCharType="separate"/>
    </w:r>
    <w:r w:rsidR="00F6396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BFB9" w14:textId="77777777" w:rsidR="007A0E04" w:rsidRDefault="007A0E04" w:rsidP="002B5464">
      <w:pPr>
        <w:spacing w:after="0" w:line="240" w:lineRule="auto"/>
      </w:pPr>
      <w:r>
        <w:separator/>
      </w:r>
    </w:p>
  </w:footnote>
  <w:footnote w:type="continuationSeparator" w:id="0">
    <w:p w14:paraId="747D8E52" w14:textId="77777777" w:rsidR="007A0E04" w:rsidRDefault="007A0E04" w:rsidP="002B5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1CED" w14:textId="1858D47A" w:rsidR="00CC1639" w:rsidRDefault="002C573A" w:rsidP="00A33040">
    <w:pPr>
      <w:pStyle w:val="Kop1"/>
      <w:numPr>
        <w:ilvl w:val="0"/>
        <w:numId w:val="6"/>
      </w:numPr>
      <w:spacing w:before="0"/>
    </w:pPr>
    <w:r>
      <w:rPr>
        <w:noProof/>
        <w:lang w:eastAsia="nl-NL"/>
      </w:rPr>
      <w:drawing>
        <wp:anchor distT="0" distB="0" distL="114300" distR="114300" simplePos="0" relativeHeight="251680768" behindDoc="0" locked="0" layoutInCell="1" allowOverlap="1" wp14:anchorId="74CED671" wp14:editId="0ED04E43">
          <wp:simplePos x="0" y="0"/>
          <wp:positionH relativeFrom="margin">
            <wp:align>right</wp:align>
          </wp:positionH>
          <wp:positionV relativeFrom="paragraph">
            <wp:posOffset>-123190</wp:posOffset>
          </wp:positionV>
          <wp:extent cx="874395" cy="359410"/>
          <wp:effectExtent l="0" t="0" r="1905" b="254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ikiwijs maken.JPG"/>
                  <pic:cNvPicPr/>
                </pic:nvPicPr>
                <pic:blipFill>
                  <a:blip r:embed="rId1">
                    <a:extLst>
                      <a:ext uri="{28A0092B-C50C-407E-A947-70E740481C1C}">
                        <a14:useLocalDpi xmlns:a14="http://schemas.microsoft.com/office/drawing/2010/main" val="0"/>
                      </a:ext>
                    </a:extLst>
                  </a:blip>
                  <a:stretch>
                    <a:fillRect/>
                  </a:stretch>
                </pic:blipFill>
                <pic:spPr>
                  <a:xfrm>
                    <a:off x="0" y="0"/>
                    <a:ext cx="874395" cy="359410"/>
                  </a:xfrm>
                  <a:prstGeom prst="rect">
                    <a:avLst/>
                  </a:prstGeom>
                </pic:spPr>
              </pic:pic>
            </a:graphicData>
          </a:graphic>
          <wp14:sizeRelH relativeFrom="margin">
            <wp14:pctWidth>0</wp14:pctWidth>
          </wp14:sizeRelH>
          <wp14:sizeRelV relativeFrom="margin">
            <wp14:pctHeight>0</wp14:pctHeight>
          </wp14:sizeRelV>
        </wp:anchor>
      </w:drawing>
    </w:r>
    <w:r w:rsidR="00700F89">
      <w:t>Wikiwijs maken</w:t>
    </w:r>
    <w:r w:rsidR="009C7C02">
      <w:t xml:space="preserve">: </w:t>
    </w:r>
    <w:r w:rsidR="00700F89">
      <w:t>sjablonen maken en gebruiken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5E49"/>
    <w:multiLevelType w:val="multilevel"/>
    <w:tmpl w:val="9CCAA28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 w15:restartNumberingAfterBreak="0">
    <w:nsid w:val="0BF73C2E"/>
    <w:multiLevelType w:val="multilevel"/>
    <w:tmpl w:val="D5F6D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183B0D"/>
    <w:multiLevelType w:val="multilevel"/>
    <w:tmpl w:val="9CCAA28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 w15:restartNumberingAfterBreak="0">
    <w:nsid w:val="16C83A4A"/>
    <w:multiLevelType w:val="multilevel"/>
    <w:tmpl w:val="9CCAA288"/>
    <w:lvl w:ilvl="0">
      <w:start w:val="1"/>
      <w:numFmt w:val="bullet"/>
      <w:lvlText w:val=""/>
      <w:lvlJc w:val="left"/>
      <w:pPr>
        <w:tabs>
          <w:tab w:val="num" w:pos="375"/>
        </w:tabs>
        <w:ind w:left="375" w:hanging="360"/>
      </w:pPr>
      <w:rPr>
        <w:rFonts w:ascii="Symbol" w:hAnsi="Symbol" w:hint="default"/>
      </w:rPr>
    </w:lvl>
    <w:lvl w:ilvl="1" w:tentative="1">
      <w:start w:val="1"/>
      <w:numFmt w:val="lowerLetter"/>
      <w:lvlText w:val="%2."/>
      <w:lvlJc w:val="left"/>
      <w:pPr>
        <w:tabs>
          <w:tab w:val="num" w:pos="1095"/>
        </w:tabs>
        <w:ind w:left="1095" w:hanging="360"/>
      </w:pPr>
    </w:lvl>
    <w:lvl w:ilvl="2" w:tentative="1">
      <w:start w:val="1"/>
      <w:numFmt w:val="lowerLetter"/>
      <w:lvlText w:val="%3."/>
      <w:lvlJc w:val="left"/>
      <w:pPr>
        <w:tabs>
          <w:tab w:val="num" w:pos="1815"/>
        </w:tabs>
        <w:ind w:left="1815" w:hanging="360"/>
      </w:pPr>
    </w:lvl>
    <w:lvl w:ilvl="3" w:tentative="1">
      <w:start w:val="1"/>
      <w:numFmt w:val="lowerLetter"/>
      <w:lvlText w:val="%4."/>
      <w:lvlJc w:val="left"/>
      <w:pPr>
        <w:tabs>
          <w:tab w:val="num" w:pos="2535"/>
        </w:tabs>
        <w:ind w:left="2535" w:hanging="360"/>
      </w:pPr>
    </w:lvl>
    <w:lvl w:ilvl="4" w:tentative="1">
      <w:start w:val="1"/>
      <w:numFmt w:val="lowerLetter"/>
      <w:lvlText w:val="%5."/>
      <w:lvlJc w:val="left"/>
      <w:pPr>
        <w:tabs>
          <w:tab w:val="num" w:pos="3255"/>
        </w:tabs>
        <w:ind w:left="3255" w:hanging="360"/>
      </w:pPr>
    </w:lvl>
    <w:lvl w:ilvl="5" w:tentative="1">
      <w:start w:val="1"/>
      <w:numFmt w:val="lowerLetter"/>
      <w:lvlText w:val="%6."/>
      <w:lvlJc w:val="left"/>
      <w:pPr>
        <w:tabs>
          <w:tab w:val="num" w:pos="3975"/>
        </w:tabs>
        <w:ind w:left="3975" w:hanging="360"/>
      </w:pPr>
    </w:lvl>
    <w:lvl w:ilvl="6" w:tentative="1">
      <w:start w:val="1"/>
      <w:numFmt w:val="lowerLetter"/>
      <w:lvlText w:val="%7."/>
      <w:lvlJc w:val="left"/>
      <w:pPr>
        <w:tabs>
          <w:tab w:val="num" w:pos="4695"/>
        </w:tabs>
        <w:ind w:left="4695" w:hanging="360"/>
      </w:pPr>
    </w:lvl>
    <w:lvl w:ilvl="7" w:tentative="1">
      <w:start w:val="1"/>
      <w:numFmt w:val="lowerLetter"/>
      <w:lvlText w:val="%8."/>
      <w:lvlJc w:val="left"/>
      <w:pPr>
        <w:tabs>
          <w:tab w:val="num" w:pos="5415"/>
        </w:tabs>
        <w:ind w:left="5415" w:hanging="360"/>
      </w:pPr>
    </w:lvl>
    <w:lvl w:ilvl="8" w:tentative="1">
      <w:start w:val="1"/>
      <w:numFmt w:val="lowerLetter"/>
      <w:lvlText w:val="%9."/>
      <w:lvlJc w:val="left"/>
      <w:pPr>
        <w:tabs>
          <w:tab w:val="num" w:pos="6135"/>
        </w:tabs>
        <w:ind w:left="6135" w:hanging="360"/>
      </w:pPr>
    </w:lvl>
  </w:abstractNum>
  <w:abstractNum w:abstractNumId="4" w15:restartNumberingAfterBreak="0">
    <w:nsid w:val="17C400D1"/>
    <w:multiLevelType w:val="hybridMultilevel"/>
    <w:tmpl w:val="78E425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78136C2"/>
    <w:multiLevelType w:val="multilevel"/>
    <w:tmpl w:val="C118474C"/>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6" w15:restartNumberingAfterBreak="0">
    <w:nsid w:val="29030B18"/>
    <w:multiLevelType w:val="hybridMultilevel"/>
    <w:tmpl w:val="7F8A4B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C0E559D"/>
    <w:multiLevelType w:val="multilevel"/>
    <w:tmpl w:val="C118474C"/>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8" w15:restartNumberingAfterBreak="0">
    <w:nsid w:val="2F1210DE"/>
    <w:multiLevelType w:val="multilevel"/>
    <w:tmpl w:val="9CCAA28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7"/>
  </w:num>
  <w:num w:numId="3">
    <w:abstractNumId w:val="1"/>
  </w:num>
  <w:num w:numId="4">
    <w:abstractNumId w:val="0"/>
  </w:num>
  <w:num w:numId="5">
    <w:abstractNumId w:val="8"/>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0E"/>
    <w:rsid w:val="000D0D50"/>
    <w:rsid w:val="00101DDB"/>
    <w:rsid w:val="001510A0"/>
    <w:rsid w:val="001C0352"/>
    <w:rsid w:val="00226AC4"/>
    <w:rsid w:val="002B5464"/>
    <w:rsid w:val="002C573A"/>
    <w:rsid w:val="0036756D"/>
    <w:rsid w:val="003E4514"/>
    <w:rsid w:val="004C49B8"/>
    <w:rsid w:val="00542AB1"/>
    <w:rsid w:val="00567C78"/>
    <w:rsid w:val="00583AE5"/>
    <w:rsid w:val="005F3572"/>
    <w:rsid w:val="00700F89"/>
    <w:rsid w:val="007A0E04"/>
    <w:rsid w:val="009C7C02"/>
    <w:rsid w:val="00A33040"/>
    <w:rsid w:val="00B24DB4"/>
    <w:rsid w:val="00B64344"/>
    <w:rsid w:val="00BA20EC"/>
    <w:rsid w:val="00C56D5D"/>
    <w:rsid w:val="00C578FC"/>
    <w:rsid w:val="00CC1639"/>
    <w:rsid w:val="00CF43AF"/>
    <w:rsid w:val="00E70494"/>
    <w:rsid w:val="00F6396C"/>
    <w:rsid w:val="00F773BB"/>
    <w:rsid w:val="00FA65C3"/>
    <w:rsid w:val="00FA7F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416B"/>
  <w15:chartTrackingRefBased/>
  <w15:docId w15:val="{59D03BA4-D92A-402A-842B-1F6E78BE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B54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B54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24D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5">
    <w:name w:val="heading 5"/>
    <w:basedOn w:val="Standaard"/>
    <w:next w:val="Standaard"/>
    <w:link w:val="Kop5Char"/>
    <w:uiPriority w:val="9"/>
    <w:semiHidden/>
    <w:unhideWhenUsed/>
    <w:qFormat/>
    <w:rsid w:val="00C578F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B54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5464"/>
  </w:style>
  <w:style w:type="paragraph" w:styleId="Voettekst">
    <w:name w:val="footer"/>
    <w:basedOn w:val="Standaard"/>
    <w:link w:val="VoettekstChar"/>
    <w:uiPriority w:val="99"/>
    <w:unhideWhenUsed/>
    <w:rsid w:val="002B54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5464"/>
  </w:style>
  <w:style w:type="character" w:customStyle="1" w:styleId="Kop1Char">
    <w:name w:val="Kop 1 Char"/>
    <w:basedOn w:val="Standaardalinea-lettertype"/>
    <w:link w:val="Kop1"/>
    <w:uiPriority w:val="9"/>
    <w:rsid w:val="002B546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B5464"/>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CC1639"/>
    <w:rPr>
      <w:color w:val="0000FF"/>
      <w:u w:val="single"/>
    </w:rPr>
  </w:style>
  <w:style w:type="paragraph" w:styleId="Lijstalinea">
    <w:name w:val="List Paragraph"/>
    <w:basedOn w:val="Standaard"/>
    <w:uiPriority w:val="34"/>
    <w:qFormat/>
    <w:rsid w:val="00CC1639"/>
    <w:pPr>
      <w:ind w:left="720"/>
      <w:contextualSpacing/>
    </w:pPr>
  </w:style>
  <w:style w:type="character" w:customStyle="1" w:styleId="Kop5Char">
    <w:name w:val="Kop 5 Char"/>
    <w:basedOn w:val="Standaardalinea-lettertype"/>
    <w:link w:val="Kop5"/>
    <w:uiPriority w:val="9"/>
    <w:semiHidden/>
    <w:rsid w:val="00C578FC"/>
    <w:rPr>
      <w:rFonts w:asciiTheme="majorHAnsi" w:eastAsiaTheme="majorEastAsia" w:hAnsiTheme="majorHAnsi" w:cstheme="majorBidi"/>
      <w:color w:val="2F5496" w:themeColor="accent1" w:themeShade="BF"/>
    </w:rPr>
  </w:style>
  <w:style w:type="paragraph" w:styleId="Normaalweb">
    <w:name w:val="Normal (Web)"/>
    <w:basedOn w:val="Standaard"/>
    <w:uiPriority w:val="99"/>
    <w:unhideWhenUsed/>
    <w:rsid w:val="00C578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578FC"/>
    <w:rPr>
      <w:b/>
      <w:bCs/>
    </w:rPr>
  </w:style>
  <w:style w:type="character" w:customStyle="1" w:styleId="Kop3Char">
    <w:name w:val="Kop 3 Char"/>
    <w:basedOn w:val="Standaardalinea-lettertype"/>
    <w:link w:val="Kop3"/>
    <w:uiPriority w:val="9"/>
    <w:rsid w:val="00B24DB4"/>
    <w:rPr>
      <w:rFonts w:asciiTheme="majorHAnsi" w:eastAsiaTheme="majorEastAsia" w:hAnsiTheme="majorHAnsi" w:cstheme="majorBidi"/>
      <w:color w:val="1F3763" w:themeColor="accent1" w:themeShade="7F"/>
      <w:sz w:val="24"/>
      <w:szCs w:val="24"/>
    </w:rPr>
  </w:style>
  <w:style w:type="character" w:styleId="Vermelding">
    <w:name w:val="Mention"/>
    <w:basedOn w:val="Standaardalinea-lettertype"/>
    <w:uiPriority w:val="99"/>
    <w:semiHidden/>
    <w:unhideWhenUsed/>
    <w:rsid w:val="00CF43AF"/>
    <w:rPr>
      <w:color w:val="2B579A"/>
      <w:shd w:val="clear" w:color="auto" w:fill="E6E6E6"/>
    </w:rPr>
  </w:style>
  <w:style w:type="paragraph" w:styleId="Kopvaninhoudsopgave">
    <w:name w:val="TOC Heading"/>
    <w:basedOn w:val="Kop1"/>
    <w:next w:val="Standaard"/>
    <w:uiPriority w:val="39"/>
    <w:unhideWhenUsed/>
    <w:qFormat/>
    <w:rsid w:val="001510A0"/>
    <w:pPr>
      <w:outlineLvl w:val="9"/>
    </w:pPr>
    <w:rPr>
      <w:lang w:eastAsia="nl-NL"/>
    </w:rPr>
  </w:style>
  <w:style w:type="paragraph" w:styleId="Inhopg2">
    <w:name w:val="toc 2"/>
    <w:basedOn w:val="Standaard"/>
    <w:next w:val="Standaard"/>
    <w:autoRedefine/>
    <w:uiPriority w:val="39"/>
    <w:unhideWhenUsed/>
    <w:rsid w:val="001510A0"/>
    <w:pPr>
      <w:spacing w:after="100"/>
      <w:ind w:left="220"/>
    </w:pPr>
  </w:style>
  <w:style w:type="paragraph" w:styleId="Inhopg1">
    <w:name w:val="toc 1"/>
    <w:basedOn w:val="Standaard"/>
    <w:next w:val="Standaard"/>
    <w:autoRedefine/>
    <w:uiPriority w:val="39"/>
    <w:unhideWhenUsed/>
    <w:rsid w:val="001510A0"/>
    <w:pPr>
      <w:spacing w:after="100"/>
    </w:pPr>
  </w:style>
  <w:style w:type="paragraph" w:styleId="Inhopg3">
    <w:name w:val="toc 3"/>
    <w:basedOn w:val="Standaard"/>
    <w:next w:val="Standaard"/>
    <w:autoRedefine/>
    <w:uiPriority w:val="39"/>
    <w:unhideWhenUsed/>
    <w:rsid w:val="001510A0"/>
    <w:pPr>
      <w:spacing w:after="100"/>
      <w:ind w:left="440"/>
    </w:pPr>
  </w:style>
  <w:style w:type="character" w:styleId="Onopgelostemelding">
    <w:name w:val="Unresolved Mention"/>
    <w:basedOn w:val="Standaardalinea-lettertype"/>
    <w:uiPriority w:val="99"/>
    <w:semiHidden/>
    <w:unhideWhenUsed/>
    <w:rsid w:val="00226A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2259">
      <w:marLeft w:val="0"/>
      <w:marRight w:val="0"/>
      <w:marTop w:val="0"/>
      <w:marBottom w:val="0"/>
      <w:divBdr>
        <w:top w:val="none" w:sz="0" w:space="0" w:color="auto"/>
        <w:left w:val="none" w:sz="0" w:space="0" w:color="auto"/>
        <w:bottom w:val="none" w:sz="0" w:space="0" w:color="auto"/>
        <w:right w:val="none" w:sz="0" w:space="0" w:color="auto"/>
      </w:divBdr>
      <w:divsChild>
        <w:div w:id="1834567792">
          <w:marLeft w:val="0"/>
          <w:marRight w:val="0"/>
          <w:marTop w:val="0"/>
          <w:marBottom w:val="0"/>
          <w:divBdr>
            <w:top w:val="none" w:sz="0" w:space="0" w:color="auto"/>
            <w:left w:val="none" w:sz="0" w:space="0" w:color="auto"/>
            <w:bottom w:val="none" w:sz="0" w:space="0" w:color="auto"/>
            <w:right w:val="none" w:sz="0" w:space="0" w:color="auto"/>
          </w:divBdr>
          <w:divsChild>
            <w:div w:id="162791660">
              <w:marLeft w:val="0"/>
              <w:marRight w:val="0"/>
              <w:marTop w:val="0"/>
              <w:marBottom w:val="0"/>
              <w:divBdr>
                <w:top w:val="none" w:sz="0" w:space="0" w:color="auto"/>
                <w:left w:val="none" w:sz="0" w:space="0" w:color="auto"/>
                <w:bottom w:val="none" w:sz="0" w:space="0" w:color="auto"/>
                <w:right w:val="none" w:sz="0" w:space="0" w:color="auto"/>
              </w:divBdr>
              <w:divsChild>
                <w:div w:id="1998798866">
                  <w:marLeft w:val="0"/>
                  <w:marRight w:val="0"/>
                  <w:marTop w:val="0"/>
                  <w:marBottom w:val="0"/>
                  <w:divBdr>
                    <w:top w:val="none" w:sz="0" w:space="0" w:color="auto"/>
                    <w:left w:val="none" w:sz="0" w:space="0" w:color="auto"/>
                    <w:bottom w:val="none" w:sz="0" w:space="0" w:color="auto"/>
                    <w:right w:val="none" w:sz="0" w:space="0" w:color="auto"/>
                  </w:divBdr>
                  <w:divsChild>
                    <w:div w:id="1793406005">
                      <w:marLeft w:val="0"/>
                      <w:marRight w:val="0"/>
                      <w:marTop w:val="0"/>
                      <w:marBottom w:val="0"/>
                      <w:divBdr>
                        <w:top w:val="none" w:sz="0" w:space="0" w:color="auto"/>
                        <w:left w:val="none" w:sz="0" w:space="0" w:color="auto"/>
                        <w:bottom w:val="none" w:sz="0" w:space="0" w:color="auto"/>
                        <w:right w:val="none" w:sz="0" w:space="0" w:color="auto"/>
                      </w:divBdr>
                      <w:divsChild>
                        <w:div w:id="1197349028">
                          <w:marLeft w:val="0"/>
                          <w:marRight w:val="0"/>
                          <w:marTop w:val="0"/>
                          <w:marBottom w:val="0"/>
                          <w:divBdr>
                            <w:top w:val="none" w:sz="0" w:space="0" w:color="auto"/>
                            <w:left w:val="none" w:sz="0" w:space="0" w:color="auto"/>
                            <w:bottom w:val="none" w:sz="0" w:space="0" w:color="auto"/>
                            <w:right w:val="none" w:sz="0" w:space="0" w:color="auto"/>
                          </w:divBdr>
                          <w:divsChild>
                            <w:div w:id="15927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226802">
      <w:bodyDiv w:val="1"/>
      <w:marLeft w:val="0"/>
      <w:marRight w:val="0"/>
      <w:marTop w:val="0"/>
      <w:marBottom w:val="0"/>
      <w:divBdr>
        <w:top w:val="none" w:sz="0" w:space="0" w:color="auto"/>
        <w:left w:val="none" w:sz="0" w:space="0" w:color="auto"/>
        <w:bottom w:val="none" w:sz="0" w:space="0" w:color="auto"/>
        <w:right w:val="none" w:sz="0" w:space="0" w:color="auto"/>
      </w:divBdr>
      <w:divsChild>
        <w:div w:id="1447237601">
          <w:marLeft w:val="0"/>
          <w:marRight w:val="0"/>
          <w:marTop w:val="0"/>
          <w:marBottom w:val="0"/>
          <w:divBdr>
            <w:top w:val="none" w:sz="0" w:space="0" w:color="auto"/>
            <w:left w:val="none" w:sz="0" w:space="0" w:color="auto"/>
            <w:bottom w:val="none" w:sz="0" w:space="0" w:color="auto"/>
            <w:right w:val="none" w:sz="0" w:space="0" w:color="auto"/>
          </w:divBdr>
        </w:div>
        <w:div w:id="170340332">
          <w:marLeft w:val="-450"/>
          <w:marRight w:val="0"/>
          <w:marTop w:val="360"/>
          <w:marBottom w:val="0"/>
          <w:divBdr>
            <w:top w:val="none" w:sz="0" w:space="0" w:color="auto"/>
            <w:left w:val="none" w:sz="0" w:space="0" w:color="auto"/>
            <w:bottom w:val="none" w:sz="0" w:space="0" w:color="auto"/>
            <w:right w:val="none" w:sz="0" w:space="0" w:color="auto"/>
          </w:divBdr>
          <w:divsChild>
            <w:div w:id="8316753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80552263">
      <w:marLeft w:val="0"/>
      <w:marRight w:val="0"/>
      <w:marTop w:val="0"/>
      <w:marBottom w:val="0"/>
      <w:divBdr>
        <w:top w:val="none" w:sz="0" w:space="0" w:color="auto"/>
        <w:left w:val="none" w:sz="0" w:space="0" w:color="auto"/>
        <w:bottom w:val="none" w:sz="0" w:space="0" w:color="auto"/>
        <w:right w:val="none" w:sz="0" w:space="0" w:color="auto"/>
      </w:divBdr>
      <w:divsChild>
        <w:div w:id="1690252743">
          <w:marLeft w:val="0"/>
          <w:marRight w:val="0"/>
          <w:marTop w:val="0"/>
          <w:marBottom w:val="0"/>
          <w:divBdr>
            <w:top w:val="none" w:sz="0" w:space="0" w:color="auto"/>
            <w:left w:val="none" w:sz="0" w:space="0" w:color="auto"/>
            <w:bottom w:val="none" w:sz="0" w:space="0" w:color="auto"/>
            <w:right w:val="none" w:sz="0" w:space="0" w:color="auto"/>
          </w:divBdr>
          <w:divsChild>
            <w:div w:id="109593110">
              <w:marLeft w:val="0"/>
              <w:marRight w:val="0"/>
              <w:marTop w:val="0"/>
              <w:marBottom w:val="0"/>
              <w:divBdr>
                <w:top w:val="none" w:sz="0" w:space="0" w:color="auto"/>
                <w:left w:val="none" w:sz="0" w:space="0" w:color="auto"/>
                <w:bottom w:val="none" w:sz="0" w:space="0" w:color="auto"/>
                <w:right w:val="none" w:sz="0" w:space="0" w:color="auto"/>
              </w:divBdr>
              <w:divsChild>
                <w:div w:id="1971592241">
                  <w:marLeft w:val="0"/>
                  <w:marRight w:val="0"/>
                  <w:marTop w:val="0"/>
                  <w:marBottom w:val="0"/>
                  <w:divBdr>
                    <w:top w:val="none" w:sz="0" w:space="0" w:color="auto"/>
                    <w:left w:val="none" w:sz="0" w:space="0" w:color="auto"/>
                    <w:bottom w:val="none" w:sz="0" w:space="0" w:color="auto"/>
                    <w:right w:val="none" w:sz="0" w:space="0" w:color="auto"/>
                  </w:divBdr>
                  <w:divsChild>
                    <w:div w:id="777868063">
                      <w:marLeft w:val="0"/>
                      <w:marRight w:val="0"/>
                      <w:marTop w:val="0"/>
                      <w:marBottom w:val="0"/>
                      <w:divBdr>
                        <w:top w:val="none" w:sz="0" w:space="0" w:color="auto"/>
                        <w:left w:val="none" w:sz="0" w:space="0" w:color="auto"/>
                        <w:bottom w:val="none" w:sz="0" w:space="0" w:color="auto"/>
                        <w:right w:val="none" w:sz="0" w:space="0" w:color="auto"/>
                      </w:divBdr>
                      <w:divsChild>
                        <w:div w:id="504520842">
                          <w:marLeft w:val="0"/>
                          <w:marRight w:val="0"/>
                          <w:marTop w:val="0"/>
                          <w:marBottom w:val="0"/>
                          <w:divBdr>
                            <w:top w:val="none" w:sz="0" w:space="0" w:color="auto"/>
                            <w:left w:val="none" w:sz="0" w:space="0" w:color="auto"/>
                            <w:bottom w:val="none" w:sz="0" w:space="0" w:color="auto"/>
                            <w:right w:val="none" w:sz="0" w:space="0" w:color="auto"/>
                          </w:divBdr>
                          <w:divsChild>
                            <w:div w:id="20887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241">
      <w:marLeft w:val="0"/>
      <w:marRight w:val="0"/>
      <w:marTop w:val="0"/>
      <w:marBottom w:val="0"/>
      <w:divBdr>
        <w:top w:val="none" w:sz="0" w:space="0" w:color="auto"/>
        <w:left w:val="none" w:sz="0" w:space="0" w:color="auto"/>
        <w:bottom w:val="none" w:sz="0" w:space="0" w:color="auto"/>
        <w:right w:val="none" w:sz="0" w:space="0" w:color="auto"/>
      </w:divBdr>
      <w:divsChild>
        <w:div w:id="923684951">
          <w:marLeft w:val="0"/>
          <w:marRight w:val="0"/>
          <w:marTop w:val="0"/>
          <w:marBottom w:val="0"/>
          <w:divBdr>
            <w:top w:val="none" w:sz="0" w:space="0" w:color="auto"/>
            <w:left w:val="none" w:sz="0" w:space="0" w:color="auto"/>
            <w:bottom w:val="none" w:sz="0" w:space="0" w:color="auto"/>
            <w:right w:val="none" w:sz="0" w:space="0" w:color="auto"/>
          </w:divBdr>
          <w:divsChild>
            <w:div w:id="323121078">
              <w:marLeft w:val="0"/>
              <w:marRight w:val="0"/>
              <w:marTop w:val="0"/>
              <w:marBottom w:val="0"/>
              <w:divBdr>
                <w:top w:val="none" w:sz="0" w:space="0" w:color="auto"/>
                <w:left w:val="none" w:sz="0" w:space="0" w:color="auto"/>
                <w:bottom w:val="none" w:sz="0" w:space="0" w:color="auto"/>
                <w:right w:val="none" w:sz="0" w:space="0" w:color="auto"/>
              </w:divBdr>
              <w:divsChild>
                <w:div w:id="22437585">
                  <w:marLeft w:val="0"/>
                  <w:marRight w:val="0"/>
                  <w:marTop w:val="0"/>
                  <w:marBottom w:val="0"/>
                  <w:divBdr>
                    <w:top w:val="none" w:sz="0" w:space="0" w:color="auto"/>
                    <w:left w:val="none" w:sz="0" w:space="0" w:color="auto"/>
                    <w:bottom w:val="none" w:sz="0" w:space="0" w:color="auto"/>
                    <w:right w:val="none" w:sz="0" w:space="0" w:color="auto"/>
                  </w:divBdr>
                  <w:divsChild>
                    <w:div w:id="1204974607">
                      <w:marLeft w:val="0"/>
                      <w:marRight w:val="0"/>
                      <w:marTop w:val="0"/>
                      <w:marBottom w:val="0"/>
                      <w:divBdr>
                        <w:top w:val="none" w:sz="0" w:space="0" w:color="auto"/>
                        <w:left w:val="none" w:sz="0" w:space="0" w:color="auto"/>
                        <w:bottom w:val="none" w:sz="0" w:space="0" w:color="auto"/>
                        <w:right w:val="none" w:sz="0" w:space="0" w:color="auto"/>
                      </w:divBdr>
                      <w:divsChild>
                        <w:div w:id="37096197">
                          <w:marLeft w:val="0"/>
                          <w:marRight w:val="0"/>
                          <w:marTop w:val="0"/>
                          <w:marBottom w:val="0"/>
                          <w:divBdr>
                            <w:top w:val="none" w:sz="0" w:space="0" w:color="auto"/>
                            <w:left w:val="none" w:sz="0" w:space="0" w:color="auto"/>
                            <w:bottom w:val="none" w:sz="0" w:space="0" w:color="auto"/>
                            <w:right w:val="none" w:sz="0" w:space="0" w:color="auto"/>
                          </w:divBdr>
                          <w:divsChild>
                            <w:div w:id="21316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21206">
      <w:bodyDiv w:val="1"/>
      <w:marLeft w:val="0"/>
      <w:marRight w:val="0"/>
      <w:marTop w:val="0"/>
      <w:marBottom w:val="0"/>
      <w:divBdr>
        <w:top w:val="none" w:sz="0" w:space="0" w:color="auto"/>
        <w:left w:val="none" w:sz="0" w:space="0" w:color="auto"/>
        <w:bottom w:val="none" w:sz="0" w:space="0" w:color="auto"/>
        <w:right w:val="none" w:sz="0" w:space="0" w:color="auto"/>
      </w:divBdr>
      <w:divsChild>
        <w:div w:id="1288389976">
          <w:marLeft w:val="0"/>
          <w:marRight w:val="0"/>
          <w:marTop w:val="0"/>
          <w:marBottom w:val="0"/>
          <w:divBdr>
            <w:top w:val="none" w:sz="0" w:space="0" w:color="auto"/>
            <w:left w:val="none" w:sz="0" w:space="0" w:color="auto"/>
            <w:bottom w:val="none" w:sz="0" w:space="0" w:color="auto"/>
            <w:right w:val="none" w:sz="0" w:space="0" w:color="auto"/>
          </w:divBdr>
          <w:divsChild>
            <w:div w:id="2070879406">
              <w:marLeft w:val="0"/>
              <w:marRight w:val="0"/>
              <w:marTop w:val="0"/>
              <w:marBottom w:val="0"/>
              <w:divBdr>
                <w:top w:val="none" w:sz="0" w:space="0" w:color="auto"/>
                <w:left w:val="none" w:sz="0" w:space="0" w:color="auto"/>
                <w:bottom w:val="none" w:sz="0" w:space="0" w:color="auto"/>
                <w:right w:val="none" w:sz="0" w:space="0" w:color="auto"/>
              </w:divBdr>
              <w:divsChild>
                <w:div w:id="910164685">
                  <w:marLeft w:val="0"/>
                  <w:marRight w:val="0"/>
                  <w:marTop w:val="0"/>
                  <w:marBottom w:val="0"/>
                  <w:divBdr>
                    <w:top w:val="none" w:sz="0" w:space="0" w:color="auto"/>
                    <w:left w:val="none" w:sz="0" w:space="0" w:color="auto"/>
                    <w:bottom w:val="none" w:sz="0" w:space="0" w:color="auto"/>
                    <w:right w:val="none" w:sz="0" w:space="0" w:color="auto"/>
                  </w:divBdr>
                  <w:divsChild>
                    <w:div w:id="888960483">
                      <w:marLeft w:val="0"/>
                      <w:marRight w:val="0"/>
                      <w:marTop w:val="0"/>
                      <w:marBottom w:val="0"/>
                      <w:divBdr>
                        <w:top w:val="none" w:sz="0" w:space="0" w:color="auto"/>
                        <w:left w:val="none" w:sz="0" w:space="0" w:color="auto"/>
                        <w:bottom w:val="none" w:sz="0" w:space="0" w:color="auto"/>
                        <w:right w:val="none" w:sz="0" w:space="0" w:color="auto"/>
                      </w:divBdr>
                      <w:divsChild>
                        <w:div w:id="1087115473">
                          <w:marLeft w:val="300"/>
                          <w:marRight w:val="300"/>
                          <w:marTop w:val="390"/>
                          <w:marBottom w:val="300"/>
                          <w:divBdr>
                            <w:top w:val="none" w:sz="0" w:space="0" w:color="auto"/>
                            <w:left w:val="none" w:sz="0" w:space="0" w:color="auto"/>
                            <w:bottom w:val="none" w:sz="0" w:space="0" w:color="auto"/>
                            <w:right w:val="none" w:sz="0" w:space="0" w:color="auto"/>
                          </w:divBdr>
                          <w:divsChild>
                            <w:div w:id="1178158470">
                              <w:marLeft w:val="0"/>
                              <w:marRight w:val="0"/>
                              <w:marTop w:val="0"/>
                              <w:marBottom w:val="0"/>
                              <w:divBdr>
                                <w:top w:val="none" w:sz="0" w:space="0" w:color="auto"/>
                                <w:left w:val="none" w:sz="0" w:space="0" w:color="auto"/>
                                <w:bottom w:val="none" w:sz="0" w:space="0" w:color="auto"/>
                                <w:right w:val="none" w:sz="0" w:space="0" w:color="auto"/>
                              </w:divBdr>
                              <w:divsChild>
                                <w:div w:id="175270908">
                                  <w:marLeft w:val="0"/>
                                  <w:marRight w:val="0"/>
                                  <w:marTop w:val="0"/>
                                  <w:marBottom w:val="30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 w:id="1677802713">
      <w:marLeft w:val="0"/>
      <w:marRight w:val="0"/>
      <w:marTop w:val="0"/>
      <w:marBottom w:val="0"/>
      <w:divBdr>
        <w:top w:val="none" w:sz="0" w:space="0" w:color="auto"/>
        <w:left w:val="none" w:sz="0" w:space="0" w:color="auto"/>
        <w:bottom w:val="none" w:sz="0" w:space="0" w:color="auto"/>
        <w:right w:val="none" w:sz="0" w:space="0" w:color="auto"/>
      </w:divBdr>
      <w:divsChild>
        <w:div w:id="466093996">
          <w:marLeft w:val="0"/>
          <w:marRight w:val="0"/>
          <w:marTop w:val="0"/>
          <w:marBottom w:val="0"/>
          <w:divBdr>
            <w:top w:val="none" w:sz="0" w:space="0" w:color="auto"/>
            <w:left w:val="none" w:sz="0" w:space="0" w:color="auto"/>
            <w:bottom w:val="none" w:sz="0" w:space="0" w:color="auto"/>
            <w:right w:val="none" w:sz="0" w:space="0" w:color="auto"/>
          </w:divBdr>
          <w:divsChild>
            <w:div w:id="1114717245">
              <w:marLeft w:val="0"/>
              <w:marRight w:val="0"/>
              <w:marTop w:val="0"/>
              <w:marBottom w:val="0"/>
              <w:divBdr>
                <w:top w:val="none" w:sz="0" w:space="0" w:color="auto"/>
                <w:left w:val="none" w:sz="0" w:space="0" w:color="auto"/>
                <w:bottom w:val="none" w:sz="0" w:space="0" w:color="auto"/>
                <w:right w:val="none" w:sz="0" w:space="0" w:color="auto"/>
              </w:divBdr>
              <w:divsChild>
                <w:div w:id="105734356">
                  <w:marLeft w:val="0"/>
                  <w:marRight w:val="0"/>
                  <w:marTop w:val="0"/>
                  <w:marBottom w:val="0"/>
                  <w:divBdr>
                    <w:top w:val="none" w:sz="0" w:space="0" w:color="auto"/>
                    <w:left w:val="none" w:sz="0" w:space="0" w:color="auto"/>
                    <w:bottom w:val="none" w:sz="0" w:space="0" w:color="auto"/>
                    <w:right w:val="none" w:sz="0" w:space="0" w:color="auto"/>
                  </w:divBdr>
                  <w:divsChild>
                    <w:div w:id="1489246410">
                      <w:marLeft w:val="0"/>
                      <w:marRight w:val="0"/>
                      <w:marTop w:val="0"/>
                      <w:marBottom w:val="0"/>
                      <w:divBdr>
                        <w:top w:val="none" w:sz="0" w:space="0" w:color="auto"/>
                        <w:left w:val="none" w:sz="0" w:space="0" w:color="auto"/>
                        <w:bottom w:val="none" w:sz="0" w:space="0" w:color="auto"/>
                        <w:right w:val="none" w:sz="0" w:space="0" w:color="auto"/>
                      </w:divBdr>
                      <w:divsChild>
                        <w:div w:id="1770271486">
                          <w:marLeft w:val="0"/>
                          <w:marRight w:val="0"/>
                          <w:marTop w:val="0"/>
                          <w:marBottom w:val="0"/>
                          <w:divBdr>
                            <w:top w:val="none" w:sz="0" w:space="0" w:color="auto"/>
                            <w:left w:val="none" w:sz="0" w:space="0" w:color="auto"/>
                            <w:bottom w:val="none" w:sz="0" w:space="0" w:color="auto"/>
                            <w:right w:val="none" w:sz="0" w:space="0" w:color="auto"/>
                          </w:divBdr>
                          <w:divsChild>
                            <w:div w:id="6570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123959">
      <w:bodyDiv w:val="1"/>
      <w:marLeft w:val="0"/>
      <w:marRight w:val="0"/>
      <w:marTop w:val="0"/>
      <w:marBottom w:val="0"/>
      <w:divBdr>
        <w:top w:val="none" w:sz="0" w:space="0" w:color="auto"/>
        <w:left w:val="none" w:sz="0" w:space="0" w:color="auto"/>
        <w:bottom w:val="none" w:sz="0" w:space="0" w:color="auto"/>
        <w:right w:val="none" w:sz="0" w:space="0" w:color="auto"/>
      </w:divBdr>
      <w:divsChild>
        <w:div w:id="2086612701">
          <w:marLeft w:val="0"/>
          <w:marRight w:val="0"/>
          <w:marTop w:val="0"/>
          <w:marBottom w:val="0"/>
          <w:divBdr>
            <w:top w:val="none" w:sz="0" w:space="0" w:color="auto"/>
            <w:left w:val="none" w:sz="0" w:space="0" w:color="auto"/>
            <w:bottom w:val="none" w:sz="0" w:space="0" w:color="auto"/>
            <w:right w:val="none" w:sz="0" w:space="0" w:color="auto"/>
          </w:divBdr>
          <w:divsChild>
            <w:div w:id="1001009719">
              <w:marLeft w:val="0"/>
              <w:marRight w:val="0"/>
              <w:marTop w:val="0"/>
              <w:marBottom w:val="0"/>
              <w:divBdr>
                <w:top w:val="none" w:sz="0" w:space="0" w:color="auto"/>
                <w:left w:val="none" w:sz="0" w:space="0" w:color="auto"/>
                <w:bottom w:val="none" w:sz="0" w:space="0" w:color="auto"/>
                <w:right w:val="none" w:sz="0" w:space="0" w:color="auto"/>
              </w:divBdr>
              <w:divsChild>
                <w:div w:id="1891305451">
                  <w:marLeft w:val="0"/>
                  <w:marRight w:val="0"/>
                  <w:marTop w:val="0"/>
                  <w:marBottom w:val="0"/>
                  <w:divBdr>
                    <w:top w:val="none" w:sz="0" w:space="0" w:color="auto"/>
                    <w:left w:val="none" w:sz="0" w:space="0" w:color="auto"/>
                    <w:bottom w:val="none" w:sz="0" w:space="0" w:color="auto"/>
                    <w:right w:val="none" w:sz="0" w:space="0" w:color="auto"/>
                  </w:divBdr>
                  <w:divsChild>
                    <w:div w:id="1135873325">
                      <w:marLeft w:val="0"/>
                      <w:marRight w:val="0"/>
                      <w:marTop w:val="0"/>
                      <w:marBottom w:val="0"/>
                      <w:divBdr>
                        <w:top w:val="none" w:sz="0" w:space="0" w:color="auto"/>
                        <w:left w:val="none" w:sz="0" w:space="0" w:color="auto"/>
                        <w:bottom w:val="none" w:sz="0" w:space="0" w:color="auto"/>
                        <w:right w:val="none" w:sz="0" w:space="0" w:color="auto"/>
                      </w:divBdr>
                      <w:divsChild>
                        <w:div w:id="1373270359">
                          <w:marLeft w:val="0"/>
                          <w:marRight w:val="0"/>
                          <w:marTop w:val="0"/>
                          <w:marBottom w:val="0"/>
                          <w:divBdr>
                            <w:top w:val="none" w:sz="0" w:space="0" w:color="auto"/>
                            <w:left w:val="none" w:sz="0" w:space="0" w:color="auto"/>
                            <w:bottom w:val="none" w:sz="0" w:space="0" w:color="auto"/>
                            <w:right w:val="none" w:sz="0" w:space="0" w:color="auto"/>
                          </w:divBdr>
                          <w:divsChild>
                            <w:div w:id="1530296384">
                              <w:marLeft w:val="0"/>
                              <w:marRight w:val="0"/>
                              <w:marTop w:val="0"/>
                              <w:marBottom w:val="0"/>
                              <w:divBdr>
                                <w:top w:val="none" w:sz="0" w:space="0" w:color="auto"/>
                                <w:left w:val="none" w:sz="0" w:space="0" w:color="auto"/>
                                <w:bottom w:val="none" w:sz="0" w:space="0" w:color="auto"/>
                                <w:right w:val="none" w:sz="0" w:space="0" w:color="auto"/>
                              </w:divBdr>
                              <w:divsChild>
                                <w:div w:id="13603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n.wikiwijs.nl/maken/gebruiker/60032/sjablonen/edit?style=2500" TargetMode="External"/><Relationship Id="rId13" Type="http://schemas.openxmlformats.org/officeDocument/2006/relationships/hyperlink" Target="https://maken.wikiwijs.nl/1/Namibi_/sjabloon/2513"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aken.wikiwijs.nl/110558#!page-3689554" TargetMode="External"/><Relationship Id="rId7" Type="http://schemas.openxmlformats.org/officeDocument/2006/relationships/endnotes" Target="endnotes.xml"/><Relationship Id="rId12" Type="http://schemas.openxmlformats.org/officeDocument/2006/relationships/hyperlink" Target="https://maken.wikiwijs.nl/maken/gebruiker/60032/sjablonen/edit?style=2513"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aken.wikiwijs.n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ken.wikiwijs.nl/1/Namibi_/sjabloon/251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10" Type="http://schemas.openxmlformats.org/officeDocument/2006/relationships/hyperlink" Target="https://maken.wikiwijs.nl/maken/gebruiker/60032/sjablonen/edit?style=2516"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maken.wikiwijs.nl/1/Namibi_/sjabloon/2500" TargetMode="Externa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tailEnd type="triangle"/>
        </a:ln>
      </a:spPr>
      <a:bodyPr/>
      <a:lstStyle/>
      <a:style>
        <a:lnRef idx="1">
          <a:schemeClr val="accent2"/>
        </a:lnRef>
        <a:fillRef idx="0">
          <a:schemeClr val="accent2"/>
        </a:fillRef>
        <a:effectRef idx="0">
          <a:schemeClr val="accent2"/>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2344C-B7FD-4AB5-A9C3-B1040F76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793</Words>
  <Characters>4365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Grand-Taconis, L (Linda) le</dc:creator>
  <cp:keywords/>
  <dc:description/>
  <cp:lastModifiedBy>Grand-Taconis, L (Linda) le</cp:lastModifiedBy>
  <cp:revision>5</cp:revision>
  <cp:lastPrinted>2017-09-23T06:19:00Z</cp:lastPrinted>
  <dcterms:created xsi:type="dcterms:W3CDTF">2017-09-23T05:55:00Z</dcterms:created>
  <dcterms:modified xsi:type="dcterms:W3CDTF">2017-09-23T06:19:00Z</dcterms:modified>
</cp:coreProperties>
</file>